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5BFF" w14:textId="612F6760" w:rsidR="00882709" w:rsidRPr="00882709" w:rsidRDefault="00882709" w:rsidP="00882709">
      <w:pPr>
        <w:shd w:val="clear" w:color="auto" w:fill="993366"/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</w:pPr>
      <w:r w:rsidRPr="00882709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20</w:t>
      </w:r>
      <w:r w:rsidR="00F26B76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</w:t>
      </w:r>
      <w:r w:rsidR="006061A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</w:t>
      </w:r>
      <w:r w:rsidRPr="00882709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 EXAM COUNTDOWN LEVEL 3 </w:t>
      </w:r>
      <w:r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STATISTICS </w:t>
      </w:r>
      <w:r w:rsidRPr="00882709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PĀNGARAU</w:t>
      </w:r>
    </w:p>
    <w:p w14:paraId="6EC05C00" w14:textId="77777777" w:rsidR="002D614D" w:rsidRPr="00882709" w:rsidRDefault="002D614D" w:rsidP="00882709">
      <w:pPr>
        <w:rPr>
          <w:rFonts w:ascii="Lucida Sans Unicode" w:hAnsi="Lucida Sans Unicode" w:cs="Lucida Sans Unicode"/>
          <w:bCs/>
          <w:sz w:val="20"/>
          <w:szCs w:val="20"/>
        </w:rPr>
      </w:pPr>
      <w:r w:rsidRPr="00882709">
        <w:rPr>
          <w:rFonts w:ascii="Lucida Sans Unicode" w:hAnsi="Lucida Sans Unicode" w:cs="Lucida Sans Unicode"/>
          <w:bCs/>
          <w:sz w:val="20"/>
          <w:szCs w:val="20"/>
        </w:rPr>
        <w:t>Before you start your exam preparation read through the following documents:</w:t>
      </w:r>
    </w:p>
    <w:p w14:paraId="6EC05C01" w14:textId="77777777" w:rsidR="002D614D" w:rsidRPr="00882709" w:rsidRDefault="002D614D" w:rsidP="002D614D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6C30D5AA" w14:textId="4B485B8C" w:rsidR="00F72F27" w:rsidRDefault="006061A8" w:rsidP="00F72F27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hyperlink r:id="rId11" w:history="1">
        <w:r w:rsidR="00F72F27" w:rsidRPr="00D179EE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How to study for a maths exam</w:t>
        </w:r>
      </w:hyperlink>
    </w:p>
    <w:p w14:paraId="31ECF635" w14:textId="6AAE1BC1" w:rsidR="002C0C4A" w:rsidRDefault="002C0C4A" w:rsidP="00F72F27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</w:p>
    <w:p w14:paraId="346BA669" w14:textId="03FD7665" w:rsidR="002C0C4A" w:rsidRPr="00D179EE" w:rsidRDefault="002C0C4A" w:rsidP="00F72F27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r>
        <w:rPr>
          <w:rStyle w:val="Hyperlink"/>
          <w:rFonts w:ascii="Lucida Sans Unicode" w:hAnsi="Lucida Sans Unicode" w:cs="Lucida Sans Unicode"/>
          <w:bCs/>
          <w:sz w:val="20"/>
          <w:szCs w:val="20"/>
        </w:rPr>
        <w:t>2022 Assessment Specifications</w:t>
      </w:r>
    </w:p>
    <w:p w14:paraId="53F741E8" w14:textId="472F367D" w:rsidR="00BC3EB9" w:rsidRDefault="00BC3EB9" w:rsidP="00882709">
      <w:pPr>
        <w:pStyle w:val="ListParagraph"/>
        <w:ind w:left="0"/>
      </w:pPr>
    </w:p>
    <w:p w14:paraId="794A3305" w14:textId="77777777" w:rsidR="002C0C4A" w:rsidRDefault="002C0C4A" w:rsidP="00882709">
      <w:pPr>
        <w:pStyle w:val="ListParagraph"/>
        <w:ind w:left="0"/>
      </w:pPr>
    </w:p>
    <w:p w14:paraId="6EC05C05" w14:textId="25E46165" w:rsidR="00882709" w:rsidRPr="00882709" w:rsidRDefault="0088270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 w:rsidRPr="00882709">
        <w:rPr>
          <w:rFonts w:ascii="Lucida Sans Unicode" w:hAnsi="Lucida Sans Unicode" w:cs="Lucida Sans Unicode"/>
          <w:bCs/>
          <w:sz w:val="20"/>
          <w:szCs w:val="20"/>
        </w:rPr>
        <w:t xml:space="preserve">This Countdown provides a programme of revision for the following three NCEA Level </w:t>
      </w:r>
      <w:r w:rsidR="006061A8">
        <w:rPr>
          <w:rFonts w:ascii="Lucida Sans Unicode" w:hAnsi="Lucida Sans Unicode" w:cs="Lucida Sans Unicode"/>
          <w:bCs/>
          <w:sz w:val="20"/>
          <w:szCs w:val="20"/>
        </w:rPr>
        <w:t>3</w:t>
      </w:r>
      <w:r w:rsidRPr="00882709">
        <w:rPr>
          <w:rFonts w:ascii="Lucida Sans Unicode" w:hAnsi="Lucida Sans Unicode" w:cs="Lucida Sans Unicode"/>
          <w:bCs/>
          <w:sz w:val="20"/>
          <w:szCs w:val="20"/>
        </w:rPr>
        <w:t xml:space="preserve"> Maths/Pāngarau Achievement Standards: </w:t>
      </w:r>
    </w:p>
    <w:p w14:paraId="6EC05C06" w14:textId="77777777" w:rsidR="00622B1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 w:rsidRPr="00927162">
        <w:rPr>
          <w:rFonts w:ascii="Lucida Sans Unicode" w:hAnsi="Lucida Sans Unicode" w:cs="Lucida Sans Unicode"/>
          <w:bCs/>
          <w:sz w:val="20"/>
          <w:szCs w:val="20"/>
        </w:rPr>
        <w:t>91584</w:t>
      </w:r>
      <w:r>
        <w:rPr>
          <w:rFonts w:ascii="Lucida Sans Unicode" w:hAnsi="Lucida Sans Unicode" w:cs="Lucida Sans Unicode"/>
          <w:bCs/>
          <w:sz w:val="20"/>
          <w:szCs w:val="20"/>
        </w:rPr>
        <w:t>: 3.12 E</w:t>
      </w:r>
      <w:r w:rsidRPr="00927162">
        <w:rPr>
          <w:rFonts w:ascii="Lucida Sans Unicode" w:hAnsi="Lucida Sans Unicode" w:cs="Lucida Sans Unicode"/>
          <w:bCs/>
          <w:sz w:val="20"/>
          <w:szCs w:val="20"/>
        </w:rPr>
        <w:t>val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uate Statistical Based Reports </w:t>
      </w:r>
    </w:p>
    <w:p w14:paraId="6EC05C07" w14:textId="53852D4C" w:rsidR="00622B1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 w:rsidRPr="00622B19">
        <w:rPr>
          <w:rFonts w:ascii="Lucida Sans Unicode" w:hAnsi="Lucida Sans Unicode" w:cs="Lucida Sans Unicode"/>
          <w:bCs/>
          <w:sz w:val="20"/>
          <w:szCs w:val="20"/>
        </w:rPr>
        <w:t>91585</w:t>
      </w:r>
      <w:r>
        <w:rPr>
          <w:rFonts w:ascii="Lucida Sans Unicode" w:hAnsi="Lucida Sans Unicode" w:cs="Lucida Sans Unicode"/>
          <w:bCs/>
          <w:sz w:val="20"/>
          <w:szCs w:val="20"/>
        </w:rPr>
        <w:t>:</w:t>
      </w:r>
      <w:r w:rsidR="00BC3EB9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622B19">
        <w:rPr>
          <w:rFonts w:ascii="Lucida Sans Unicode" w:hAnsi="Lucida Sans Unicode" w:cs="Lucida Sans Unicode"/>
          <w:bCs/>
          <w:sz w:val="20"/>
          <w:szCs w:val="20"/>
        </w:rPr>
        <w:t xml:space="preserve">3.13 </w:t>
      </w:r>
      <w:r>
        <w:rPr>
          <w:rFonts w:ascii="Lucida Sans Unicode" w:hAnsi="Lucida Sans Unicode" w:cs="Lucida Sans Unicode"/>
          <w:bCs/>
          <w:sz w:val="20"/>
          <w:szCs w:val="20"/>
        </w:rPr>
        <w:t>Apply P</w:t>
      </w:r>
      <w:r w:rsidRPr="00622B19">
        <w:rPr>
          <w:rFonts w:ascii="Lucida Sans Unicode" w:hAnsi="Lucida Sans Unicode" w:cs="Lucida Sans Unicode"/>
          <w:bCs/>
          <w:sz w:val="20"/>
          <w:szCs w:val="20"/>
        </w:rPr>
        <w:t>robabilit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y Concepts In Solving Problems </w:t>
      </w:r>
    </w:p>
    <w:p w14:paraId="6EC05C08" w14:textId="41C5922A" w:rsidR="0088270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9158</w:t>
      </w:r>
      <w:r w:rsidR="00BC3EB9">
        <w:rPr>
          <w:rFonts w:ascii="Lucida Sans Unicode" w:hAnsi="Lucida Sans Unicode" w:cs="Lucida Sans Unicode"/>
          <w:bCs/>
          <w:sz w:val="20"/>
          <w:szCs w:val="20"/>
        </w:rPr>
        <w:t>6</w:t>
      </w:r>
      <w:r>
        <w:rPr>
          <w:rFonts w:ascii="Lucida Sans Unicode" w:hAnsi="Lucida Sans Unicode" w:cs="Lucida Sans Unicode"/>
          <w:bCs/>
          <w:sz w:val="20"/>
          <w:szCs w:val="20"/>
        </w:rPr>
        <w:t>: 3.14 Apply Probability D</w:t>
      </w:r>
      <w:r w:rsidRPr="00622B19">
        <w:rPr>
          <w:rFonts w:ascii="Lucida Sans Unicode" w:hAnsi="Lucida Sans Unicode" w:cs="Lucida Sans Unicode"/>
          <w:bCs/>
          <w:sz w:val="20"/>
          <w:szCs w:val="20"/>
        </w:rPr>
        <w:t>ist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ributions In Solving Problems. </w:t>
      </w:r>
    </w:p>
    <w:p w14:paraId="6EC05C09" w14:textId="77777777" w:rsidR="00622B19" w:rsidRPr="0088270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</w:p>
    <w:p w14:paraId="6EC05C0A" w14:textId="24FF42C3" w:rsidR="00882709" w:rsidRPr="00882709" w:rsidRDefault="0088270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  <w:r w:rsidRPr="00882709">
        <w:rPr>
          <w:rFonts w:ascii="Lucida Sans Unicode" w:hAnsi="Lucida Sans Unicode" w:cs="Lucida Sans Unicode"/>
          <w:bCs/>
          <w:sz w:val="20"/>
          <w:szCs w:val="20"/>
        </w:rPr>
        <w:t xml:space="preserve">For each of these Achievement Standards, the Countdown outlines a 3week programme of revision. </w:t>
      </w:r>
    </w:p>
    <w:p w14:paraId="6EC05C0B" w14:textId="77777777" w:rsidR="00882709" w:rsidRDefault="0088270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</w:p>
    <w:p w14:paraId="6EC05C0C" w14:textId="77777777" w:rsidR="00622B19" w:rsidRPr="00882709" w:rsidRDefault="00622B19" w:rsidP="00882709">
      <w:pPr>
        <w:pStyle w:val="ListParagraph"/>
        <w:ind w:left="0"/>
        <w:rPr>
          <w:rFonts w:ascii="Lucida Sans Unicode" w:hAnsi="Lucida Sans Unicode" w:cs="Lucida Sans Unicode"/>
          <w:bCs/>
          <w:sz w:val="20"/>
          <w:szCs w:val="20"/>
        </w:rPr>
      </w:pPr>
    </w:p>
    <w:p w14:paraId="6EC05C0D" w14:textId="14310E70" w:rsidR="00882709" w:rsidRPr="00882709" w:rsidRDefault="00882709" w:rsidP="00882709">
      <w:pPr>
        <w:shd w:val="clear" w:color="auto" w:fill="993366"/>
        <w:spacing w:after="0"/>
        <w:jc w:val="center"/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EXAMINATION DATE:  NCEA LEVEL 3 STATISTICS</w:t>
      </w:r>
      <w:r w:rsidRPr="00882709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 MATHEMATICS, </w:t>
      </w:r>
      <w:r w:rsidR="002C0C4A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8 </w:t>
      </w:r>
      <w:r w:rsidR="00DC2D35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NOVEMBER 20</w:t>
      </w:r>
      <w:r w:rsidR="00433172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2</w:t>
      </w:r>
      <w:r w:rsidR="002C0C4A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2</w:t>
      </w:r>
    </w:p>
    <w:p w14:paraId="6EC05C0E" w14:textId="77777777" w:rsidR="00882709" w:rsidRDefault="00882709" w:rsidP="002B56A3">
      <w:pPr>
        <w:rPr>
          <w:rFonts w:ascii="Lucida Sans Unicode" w:hAnsi="Lucida Sans Unicode" w:cs="Lucida Sans Unicode"/>
          <w:bCs/>
          <w:sz w:val="28"/>
          <w:szCs w:val="28"/>
        </w:rPr>
      </w:pPr>
      <w:r>
        <w:rPr>
          <w:rFonts w:ascii="Lucida Sans Unicode" w:hAnsi="Lucida Sans Unicode" w:cs="Lucida Sans Unicode"/>
          <w:bCs/>
          <w:sz w:val="28"/>
          <w:szCs w:val="28"/>
        </w:rPr>
        <w:br w:type="page"/>
      </w:r>
    </w:p>
    <w:p w14:paraId="6EC05C0F" w14:textId="77777777" w:rsidR="002B56A3" w:rsidRDefault="00FD6084" w:rsidP="00C1709E">
      <w:pPr>
        <w:shd w:val="clear" w:color="auto" w:fill="D99594" w:themeFill="accent2" w:themeFillTint="99"/>
        <w:spacing w:after="0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D6084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3.12 EVALUATE STATISTICAL BASED REPORTS (91584)</w:t>
      </w:r>
    </w:p>
    <w:p w14:paraId="6EC05C10" w14:textId="77777777" w:rsidR="002B56A3" w:rsidRDefault="006061A8" w:rsidP="00FD6084">
      <w:pPr>
        <w:spacing w:after="0"/>
        <w:jc w:val="center"/>
        <w:rPr>
          <w:rFonts w:ascii="Lucida Sans Unicode" w:hAnsi="Lucida Sans Unicode" w:cs="Lucida Sans Unicode"/>
          <w:bCs/>
          <w:sz w:val="16"/>
          <w:szCs w:val="16"/>
        </w:rPr>
      </w:pPr>
      <w:hyperlink r:id="rId12" w:history="1">
        <w:r w:rsidR="00FA5B13" w:rsidRPr="007B6CFE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http://www.studyit.org.nz/subjects/maths/math3/12/achievecriteria/</w:t>
        </w:r>
      </w:hyperlink>
    </w:p>
    <w:p w14:paraId="6EC05C11" w14:textId="77777777" w:rsidR="00FA5B13" w:rsidRPr="00882709" w:rsidRDefault="00FA5B13" w:rsidP="00FD6084">
      <w:pPr>
        <w:spacing w:after="0"/>
        <w:jc w:val="center"/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</w:pPr>
    </w:p>
    <w:p w14:paraId="6EC05C12" w14:textId="3C04217F" w:rsidR="00C1709E" w:rsidRDefault="00C1709E" w:rsidP="00030893">
      <w:pPr>
        <w:shd w:val="clear" w:color="auto" w:fill="E5B8B7" w:themeFill="accent2" w:themeFillTint="66"/>
        <w:spacing w:after="0"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lang w:eastAsia="en-NZ"/>
        </w:rPr>
      </w:pPr>
      <w:r w:rsidRPr="00882709"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lang w:eastAsia="en-NZ"/>
        </w:rPr>
        <w:t>Achievement</w:t>
      </w:r>
      <w:r w:rsidR="00FD6084"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lang w:eastAsia="en-NZ"/>
        </w:rPr>
        <w:t xml:space="preserve"> Criteria</w:t>
      </w:r>
    </w:p>
    <w:p w14:paraId="6EC05C13" w14:textId="77777777" w:rsidR="00FD6084" w:rsidRPr="00974F81" w:rsidRDefault="00FD6084" w:rsidP="00FD608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974F81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7529CAAE" w14:textId="3EB1CF9F" w:rsidR="001E39C1" w:rsidRPr="001E39C1" w:rsidRDefault="006061A8" w:rsidP="001E39C1">
      <w:pPr>
        <w:spacing w:after="0"/>
      </w:pPr>
      <w:hyperlink r:id="rId13" w:history="1">
        <w:r w:rsidR="001E39C1" w:rsidRPr="001E39C1">
          <w:rPr>
            <w:rStyle w:val="Hyperlink"/>
          </w:rPr>
          <w:t>Achieve</w:t>
        </w:r>
        <w:r w:rsidR="00DD0C94">
          <w:rPr>
            <w:rStyle w:val="Hyperlink"/>
          </w:rPr>
          <w:t xml:space="preserve">ment, Merit and </w:t>
        </w:r>
        <w:r w:rsidR="001E39C1" w:rsidRPr="001E39C1">
          <w:rPr>
            <w:rStyle w:val="Hyperlink"/>
          </w:rPr>
          <w:t>Excellence</w:t>
        </w:r>
      </w:hyperlink>
      <w:r w:rsidR="001E39C1" w:rsidRPr="001E39C1">
        <w:t> </w:t>
      </w:r>
    </w:p>
    <w:p w14:paraId="6EC05C17" w14:textId="77777777" w:rsidR="002B56A3" w:rsidRPr="00882709" w:rsidRDefault="002B56A3" w:rsidP="00FA5B13">
      <w:pPr>
        <w:spacing w:after="0"/>
        <w:rPr>
          <w:rStyle w:val="Hyperlink"/>
          <w:rFonts w:ascii="Lucida Sans Unicode" w:hAnsi="Lucida Sans Unicode" w:cs="Lucida Sans Unicode"/>
          <w:bCs/>
          <w:sz w:val="28"/>
          <w:szCs w:val="28"/>
        </w:rPr>
      </w:pPr>
    </w:p>
    <w:p w14:paraId="6EC05C18" w14:textId="77777777" w:rsidR="002B56A3" w:rsidRPr="00030893" w:rsidRDefault="002B56A3" w:rsidP="00030893">
      <w:pPr>
        <w:shd w:val="clear" w:color="auto" w:fill="E5B8B7" w:themeFill="accent2" w:themeFillTint="66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030893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6EC05C19" w14:textId="73DA4EC8" w:rsidR="002B56A3" w:rsidRPr="00882709" w:rsidRDefault="006061A8" w:rsidP="00030893">
      <w:pPr>
        <w:spacing w:after="0"/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</w:pPr>
      <w:hyperlink r:id="rId14" w:history="1">
        <w:r w:rsidR="00E52B4C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https://studyit.govt.nz/sitePage/Tips_and_Tricks</w:t>
        </w:r>
      </w:hyperlink>
      <w:r w:rsidR="00030893"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  <w:t xml:space="preserve"> </w:t>
      </w:r>
    </w:p>
    <w:p w14:paraId="79AB4D26" w14:textId="77777777" w:rsidR="00DD0C94" w:rsidRDefault="00DD0C94" w:rsidP="00DD0C94">
      <w:p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1A" w14:textId="78E80F99" w:rsidR="00C1709E" w:rsidRPr="0003089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Evaluate a wide range of statistically based reports, including surveys and polls, experiments, and observational studies:</w:t>
      </w:r>
    </w:p>
    <w:p w14:paraId="6EC05C1B" w14:textId="77777777" w:rsidR="00C1709E" w:rsidRPr="00030893" w:rsidRDefault="00C1709E" w:rsidP="008C44AB">
      <w:pPr>
        <w:numPr>
          <w:ilvl w:val="0"/>
          <w:numId w:val="1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critiquing causal-relationship claims</w:t>
      </w:r>
    </w:p>
    <w:p w14:paraId="6EC05C1C" w14:textId="77777777" w:rsidR="00C1709E" w:rsidRDefault="00C1709E" w:rsidP="008C44AB">
      <w:pPr>
        <w:numPr>
          <w:ilvl w:val="0"/>
          <w:numId w:val="1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interpreting margins of error</w:t>
      </w:r>
      <w:r w:rsidR="008C44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.</w:t>
      </w:r>
    </w:p>
    <w:p w14:paraId="6EC05C1D" w14:textId="77777777" w:rsidR="008C44AB" w:rsidRPr="00030893" w:rsidRDefault="008C44AB" w:rsidP="008C44AB">
      <w:pPr>
        <w:spacing w:after="0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1E" w14:textId="77777777" w:rsidR="00C1709E" w:rsidRPr="0003089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In evaluating your report, you need to provide:</w:t>
      </w:r>
    </w:p>
    <w:p w14:paraId="6EC05C1F" w14:textId="77777777" w:rsidR="00C1709E" w:rsidRPr="00030893" w:rsidRDefault="00C1709E" w:rsidP="008C44AB">
      <w:pPr>
        <w:numPr>
          <w:ilvl w:val="0"/>
          <w:numId w:val="10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the source of the report</w:t>
      </w:r>
    </w:p>
    <w:p w14:paraId="6EC05C20" w14:textId="77777777" w:rsidR="00C1709E" w:rsidRPr="00030893" w:rsidRDefault="00C1709E" w:rsidP="008C44AB">
      <w:pPr>
        <w:numPr>
          <w:ilvl w:val="0"/>
          <w:numId w:val="10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a short summary of the report (one paragraph)</w:t>
      </w:r>
    </w:p>
    <w:p w14:paraId="6EC05C21" w14:textId="77777777" w:rsidR="00C1709E" w:rsidRDefault="00C1709E" w:rsidP="008C44AB">
      <w:pPr>
        <w:numPr>
          <w:ilvl w:val="0"/>
          <w:numId w:val="10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the purpose of the report.</w:t>
      </w:r>
    </w:p>
    <w:p w14:paraId="6EC05C22" w14:textId="77777777" w:rsidR="008C44AB" w:rsidRPr="00030893" w:rsidRDefault="008C44AB" w:rsidP="008C44AB">
      <w:pPr>
        <w:spacing w:after="0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23" w14:textId="77777777" w:rsidR="00C1709E" w:rsidRPr="0003089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In your evaluation you need to describe and evaluate a range of features relevant to the purpose of the report:</w:t>
      </w:r>
    </w:p>
    <w:p w14:paraId="6EC05C24" w14:textId="77777777" w:rsidR="00C1709E" w:rsidRPr="00072463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population measures and variables</w:t>
      </w:r>
    </w:p>
    <w:p w14:paraId="6EC05C25" w14:textId="77777777" w:rsidR="00C1709E" w:rsidRPr="00072463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sampling methods</w:t>
      </w:r>
    </w:p>
    <w:p w14:paraId="6EC05C26" w14:textId="77777777" w:rsidR="00C1709E" w:rsidRPr="00072463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survey methods</w:t>
      </w:r>
    </w:p>
    <w:p w14:paraId="6EC05C27" w14:textId="77777777" w:rsidR="00C1709E" w:rsidRPr="00072463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sampling and possible non-sampling errors</w:t>
      </w:r>
    </w:p>
    <w:p w14:paraId="6EC05C28" w14:textId="77777777" w:rsidR="00C1709E" w:rsidRDefault="00C1709E" w:rsidP="008C44AB">
      <w:pPr>
        <w:pStyle w:val="ListParagraph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724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sample size.</w:t>
      </w:r>
    </w:p>
    <w:p w14:paraId="6EC05C29" w14:textId="77777777" w:rsidR="008C44AB" w:rsidRPr="00072463" w:rsidRDefault="008C44AB" w:rsidP="008C44AB">
      <w:pPr>
        <w:pStyle w:val="ListParagraph"/>
        <w:spacing w:after="0" w:line="240" w:lineRule="auto"/>
        <w:ind w:left="81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2A" w14:textId="77777777" w:rsidR="00C1709E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You should also make an overall evaluation of the effectiveness of the report with respect to its purpose.</w:t>
      </w:r>
    </w:p>
    <w:p w14:paraId="6EC05C2B" w14:textId="77777777" w:rsidR="008C44AB" w:rsidRPr="00030893" w:rsidRDefault="008C44AB" w:rsidP="008C44AB">
      <w:p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2C" w14:textId="77777777" w:rsidR="00C1709E" w:rsidRPr="0003089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You should also:</w:t>
      </w:r>
    </w:p>
    <w:p w14:paraId="6EC05C2D" w14:textId="77777777" w:rsidR="00C1709E" w:rsidRPr="00030893" w:rsidRDefault="00C1709E" w:rsidP="008C44AB">
      <w:pPr>
        <w:numPr>
          <w:ilvl w:val="0"/>
          <w:numId w:val="12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population measures and variables</w:t>
      </w:r>
    </w:p>
    <w:p w14:paraId="6EC05C2E" w14:textId="77777777" w:rsidR="00C1709E" w:rsidRPr="00030893" w:rsidRDefault="00C1709E" w:rsidP="008C44AB">
      <w:pPr>
        <w:numPr>
          <w:ilvl w:val="0"/>
          <w:numId w:val="12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sampling methods</w:t>
      </w:r>
    </w:p>
    <w:p w14:paraId="6EC05C2F" w14:textId="77777777" w:rsidR="00C1709E" w:rsidRPr="00030893" w:rsidRDefault="00C1709E" w:rsidP="008C44AB">
      <w:pPr>
        <w:numPr>
          <w:ilvl w:val="0"/>
          <w:numId w:val="12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survey methods</w:t>
      </w:r>
    </w:p>
    <w:p w14:paraId="6EC05C30" w14:textId="55FF6C1F" w:rsidR="00C1709E" w:rsidRPr="00030893" w:rsidRDefault="00C1709E" w:rsidP="008C44AB">
      <w:pPr>
        <w:numPr>
          <w:ilvl w:val="0"/>
          <w:numId w:val="12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make an overall evaluation of the effectiveness of the report with respect to its </w:t>
      </w:r>
      <w:r w:rsidR="00D60633"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purpose.</w:t>
      </w:r>
    </w:p>
    <w:p w14:paraId="6EC05C31" w14:textId="4AFA114B" w:rsidR="00C1709E" w:rsidRPr="0010390B" w:rsidRDefault="00C1709E" w:rsidP="008C44AB">
      <w:pPr>
        <w:pStyle w:val="ListParagraph"/>
        <w:numPr>
          <w:ilvl w:val="0"/>
          <w:numId w:val="13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10390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justify your statements with supporting </w:t>
      </w:r>
      <w:r w:rsidR="00D60633" w:rsidRPr="0010390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evidence.</w:t>
      </w:r>
    </w:p>
    <w:p w14:paraId="6EC05C32" w14:textId="77777777" w:rsidR="00C1709E" w:rsidRDefault="00C1709E" w:rsidP="008C44AB">
      <w:pPr>
        <w:pStyle w:val="ListParagraph"/>
        <w:numPr>
          <w:ilvl w:val="0"/>
          <w:numId w:val="13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10390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make clear links to the context, including reference to relevant background information.</w:t>
      </w:r>
    </w:p>
    <w:p w14:paraId="6EC05C33" w14:textId="77777777" w:rsidR="008C44AB" w:rsidRPr="0010390B" w:rsidRDefault="008C44AB" w:rsidP="008C44AB">
      <w:pPr>
        <w:pStyle w:val="ListParagraph"/>
        <w:spacing w:after="0" w:line="240" w:lineRule="auto"/>
        <w:ind w:left="81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34" w14:textId="77777777" w:rsidR="002B56A3" w:rsidRDefault="00C1709E" w:rsidP="008C44AB">
      <w:pPr>
        <w:numPr>
          <w:ilvl w:val="0"/>
          <w:numId w:val="4"/>
        </w:num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The quality of your evaluation, including your discussion and reasoning, and how well you link this to the context of the re</w:t>
      </w:r>
      <w:r w:rsidR="000D5A25" w:rsidRPr="0003089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port, will determine your grade</w:t>
      </w:r>
      <w:r w:rsidR="008C44A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.</w:t>
      </w:r>
    </w:p>
    <w:p w14:paraId="6EC05C35" w14:textId="77777777" w:rsidR="008C44AB" w:rsidRDefault="008C44AB" w:rsidP="008C44AB">
      <w:p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36" w14:textId="77777777" w:rsidR="008C44AB" w:rsidRDefault="008C44AB" w:rsidP="008C44AB">
      <w:pPr>
        <w:spacing w:after="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6EC05C37" w14:textId="77777777" w:rsidR="002B56A3" w:rsidRPr="004F4D71" w:rsidRDefault="002B56A3" w:rsidP="004F4D71">
      <w:pPr>
        <w:shd w:val="clear" w:color="auto" w:fill="E5B8B7" w:themeFill="accent2" w:themeFillTint="66"/>
        <w:spacing w:after="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4F4D71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 xml:space="preserve">Resource </w:t>
      </w:r>
    </w:p>
    <w:p w14:paraId="6EC05C38" w14:textId="7C3F4294" w:rsidR="0051663D" w:rsidRPr="00882709" w:rsidRDefault="0051663D" w:rsidP="004F4D7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Nu</w:t>
      </w:r>
      <w:r w:rsidR="00DD0C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l</w:t>
      </w:r>
      <w:r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ake Yr 13 Statistics and modelling Workbook NCEA L</w:t>
      </w:r>
      <w:r w:rsidR="00DD0C9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evel 3, </w:t>
      </w:r>
      <w:r w:rsidR="000D5A25" w:rsidRPr="0088270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2004</w:t>
      </w:r>
    </w:p>
    <w:p w14:paraId="6EC05C39" w14:textId="77777777" w:rsidR="00FA5B13" w:rsidRDefault="00FA5B13" w:rsidP="004F4D7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6237"/>
      </w:tblGrid>
      <w:tr w:rsidR="004F4D71" w:rsidRPr="00882709" w14:paraId="6EC05C3B" w14:textId="77777777" w:rsidTr="00FA5B13">
        <w:trPr>
          <w:trHeight w:val="352"/>
        </w:trPr>
        <w:tc>
          <w:tcPr>
            <w:tcW w:w="10881" w:type="dxa"/>
            <w:gridSpan w:val="3"/>
            <w:shd w:val="clear" w:color="auto" w:fill="E5B8B7" w:themeFill="accent2" w:themeFillTint="66"/>
          </w:tcPr>
          <w:p w14:paraId="6EC05C3A" w14:textId="77777777" w:rsidR="004F4D71" w:rsidRPr="00FA5B13" w:rsidRDefault="004F4D71" w:rsidP="004F4D71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A5B13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t>3 WEEK REVISION SCHEDULE</w:t>
            </w:r>
          </w:p>
        </w:tc>
      </w:tr>
      <w:tr w:rsidR="00FA5B13" w:rsidRPr="00882709" w14:paraId="6EC05C63" w14:textId="77777777" w:rsidTr="008C44AB">
        <w:trPr>
          <w:trHeight w:val="20"/>
        </w:trPr>
        <w:tc>
          <w:tcPr>
            <w:tcW w:w="1809" w:type="dxa"/>
            <w:shd w:val="clear" w:color="auto" w:fill="E5B8B7" w:themeFill="accent2" w:themeFillTint="66"/>
          </w:tcPr>
          <w:p w14:paraId="6EC05C3C" w14:textId="77777777" w:rsidR="00FA5B13" w:rsidRPr="00FA5B13" w:rsidRDefault="00FA5B13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A5B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  <w:p w14:paraId="6EC05C3D" w14:textId="77777777" w:rsidR="00FA5B13" w:rsidRPr="00FA5B13" w:rsidRDefault="00FA5B13" w:rsidP="003F0C5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14:paraId="6EC05C3E" w14:textId="77777777" w:rsidR="00FA5B13" w:rsidRPr="00FA5B13" w:rsidRDefault="00FA5B13" w:rsidP="003F0C5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14:paraId="6EC05C3F" w14:textId="77777777" w:rsidR="00FA5B13" w:rsidRPr="00FA5B13" w:rsidRDefault="00FA5B13" w:rsidP="003F0C5E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14:paraId="6EC05C40" w14:textId="77777777" w:rsidR="00FA5B13" w:rsidRPr="00FA5B13" w:rsidRDefault="00FA5B13" w:rsidP="003F0C5E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C05C41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Evaluate a range of statistically based reports</w:t>
            </w:r>
          </w:p>
          <w:p w14:paraId="6EC05C42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Interpreting margins of error</w:t>
            </w:r>
          </w:p>
          <w:p w14:paraId="6EC05C43" w14:textId="77777777" w:rsidR="00FA5B13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Elementary principles of experimental design</w:t>
            </w:r>
          </w:p>
          <w:p w14:paraId="6EC05C44" w14:textId="77777777" w:rsidR="0010390B" w:rsidRPr="00882709" w:rsidRDefault="0010390B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14:paraId="6EC05C45" w14:textId="77777777" w:rsidR="00FA5B13" w:rsidRPr="00433FB2" w:rsidRDefault="00FA5B13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Evaluate Reports –Interpreting margins of error –Elementary Principles of experimental design </w:t>
            </w:r>
          </w:p>
          <w:p w14:paraId="6EC05C46" w14:textId="19F57230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Critiquing causal-relationship </w:t>
            </w:r>
            <w:r w:rsidR="00D60633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claims P</w:t>
            </w: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245 Nulake  Stats and Modelling 2004</w:t>
            </w:r>
          </w:p>
          <w:p w14:paraId="6EC05C47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5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Critiquing causal-relationship claims example</w:t>
              </w:r>
            </w:hyperlink>
          </w:p>
          <w:p w14:paraId="6EC05C48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6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Interpreting margins of error</w:t>
              </w:r>
            </w:hyperlink>
          </w:p>
          <w:p w14:paraId="6EC05C49" w14:textId="4144247A" w:rsidR="00FA5B13" w:rsidRPr="00433FB2" w:rsidRDefault="00FA5B13" w:rsidP="0010390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In evaluating your </w:t>
            </w:r>
            <w:r w:rsidR="00D60633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report,</w:t>
            </w: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you need to provide:</w:t>
            </w:r>
          </w:p>
          <w:p w14:paraId="6EC05C4A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The source of the report</w:t>
            </w:r>
          </w:p>
          <w:p w14:paraId="6EC05C4B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 short summary of the report (one paragraph)</w:t>
            </w:r>
          </w:p>
          <w:p w14:paraId="6EC05C4C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The purpose of the report</w:t>
            </w:r>
          </w:p>
          <w:p w14:paraId="6EC05C4D" w14:textId="0F6CD4DE" w:rsidR="00FA5B13" w:rsidRPr="00433FB2" w:rsidRDefault="00FA5B13" w:rsidP="0010390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 your evaluation you need to describe and evaluate a range of features relevant to the purpose of the report:</w:t>
            </w:r>
          </w:p>
          <w:p w14:paraId="6EC05C4E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7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Population measures and variables</w:t>
              </w:r>
            </w:hyperlink>
          </w:p>
          <w:p w14:paraId="6EC05C4F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8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Sampling methods</w:t>
              </w:r>
            </w:hyperlink>
          </w:p>
          <w:p w14:paraId="6EC05C50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19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Survey methods</w:t>
              </w:r>
            </w:hyperlink>
          </w:p>
          <w:p w14:paraId="6EC05C51" w14:textId="4838799E" w:rsidR="00FA5B13" w:rsidRPr="00F63268" w:rsidRDefault="00F63268" w:rsidP="0007246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begin"/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instrText xml:space="preserve"> HYPERLINK "https://www.youtube.com/watch?v=y3A0lUkpAko&amp;ab_channel=DrNic%27sMathsandStats" </w:instrTex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separate"/>
            </w:r>
            <w:r w:rsidR="00FA5B13" w:rsidRPr="00F63268">
              <w:rPr>
                <w:rStyle w:val="Hyperlink"/>
                <w:rFonts w:ascii="Lucida Sans Unicode" w:hAnsi="Lucida Sans Unicode" w:cs="Lucida Sans Unicode"/>
                <w:bCs/>
                <w:sz w:val="20"/>
                <w:szCs w:val="20"/>
              </w:rPr>
              <w:t>Sampling and possible non-sampling errors</w:t>
            </w:r>
          </w:p>
          <w:p w14:paraId="6EC05C52" w14:textId="5D1C797A" w:rsidR="00FA5B13" w:rsidRPr="00433FB2" w:rsidRDefault="00F6326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end"/>
            </w:r>
            <w:hyperlink r:id="rId20" w:history="1">
              <w:r w:rsidR="00FA5B13" w:rsidRPr="005C7F21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Sample size</w:t>
              </w:r>
            </w:hyperlink>
          </w:p>
          <w:p w14:paraId="6EC05C53" w14:textId="77777777" w:rsidR="00FA5B13" w:rsidRPr="00433FB2" w:rsidRDefault="00FA5B13" w:rsidP="0010390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You should also make an overall evaluation of the effectiveness of the report with respect to its purpose.</w:t>
            </w:r>
          </w:p>
          <w:p w14:paraId="6EC05C54" w14:textId="5BB2974E" w:rsidR="00FA5B13" w:rsidRPr="00433FB2" w:rsidRDefault="00FA5B13" w:rsidP="00841630">
            <w:pPr>
              <w:ind w:left="36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You should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also:</w:t>
            </w:r>
          </w:p>
          <w:p w14:paraId="6EC05C55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Population measures and variables</w:t>
            </w:r>
          </w:p>
          <w:p w14:paraId="6EC05C56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Sampling methods</w:t>
            </w:r>
          </w:p>
          <w:p w14:paraId="6EC05C57" w14:textId="77777777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Survey methods</w:t>
            </w:r>
          </w:p>
          <w:p w14:paraId="6EC05C58" w14:textId="556140F8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Make an overall evaluation of the effectiveness of the report with respect to its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purpose.</w:t>
            </w:r>
          </w:p>
          <w:p w14:paraId="6EC05C59" w14:textId="6248877A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Justify your statements with supporting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evidence.</w:t>
            </w:r>
          </w:p>
          <w:p w14:paraId="6EC05C5A" w14:textId="35841D51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Make clear links to the context, including reference to relevant background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information.</w:t>
            </w:r>
          </w:p>
          <w:p w14:paraId="6EC05C5B" w14:textId="0CC80EF2" w:rsidR="00FA5B13" w:rsidRPr="00433FB2" w:rsidRDefault="00FA5B13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The quality of your </w:t>
            </w:r>
            <w:r w:rsidR="004530E0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evaluation,</w:t>
            </w: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including your discussion and reasonin</w:t>
            </w:r>
            <w:r w:rsidR="003E125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g</w:t>
            </w:r>
            <w:r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, and how well you link this to the context of the report will determine your grade.</w:t>
            </w:r>
          </w:p>
          <w:p w14:paraId="6EC05C5C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1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Evaluate data with Microsoft 2007</w:t>
              </w:r>
            </w:hyperlink>
          </w:p>
          <w:p w14:paraId="6EC05C5D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2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Surveys and sampling</w:t>
              </w:r>
            </w:hyperlink>
          </w:p>
          <w:p w14:paraId="6EC05C5E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3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Analysing questionaires</w:t>
              </w:r>
            </w:hyperlink>
          </w:p>
          <w:p w14:paraId="6EC05C5F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4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Measuring attitudes likert scale</w:t>
              </w:r>
            </w:hyperlink>
          </w:p>
          <w:p w14:paraId="6EC05C60" w14:textId="5D2EF3CE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5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Qualitative data analyses</w:t>
              </w:r>
            </w:hyperlink>
          </w:p>
          <w:p w14:paraId="6EC05C61" w14:textId="77777777" w:rsidR="00FA5B13" w:rsidRPr="00433FB2" w:rsidRDefault="006061A8" w:rsidP="00072463">
            <w:pPr>
              <w:pStyle w:val="ListParagraph"/>
              <w:numPr>
                <w:ilvl w:val="0"/>
                <w:numId w:val="7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26" w:history="1">
              <w:r w:rsidR="00FA5B13" w:rsidRPr="00433FB2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Qualitative vs quantitative</w:t>
              </w:r>
            </w:hyperlink>
            <w:r w:rsidR="00FA5B13" w:rsidRPr="00433FB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</w:t>
            </w:r>
          </w:p>
          <w:p w14:paraId="6EC05C62" w14:textId="77777777" w:rsidR="00FA5B13" w:rsidRPr="00882709" w:rsidRDefault="00FA5B13" w:rsidP="000D5A25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FA5B13" w:rsidRPr="00882709" w14:paraId="6EC05C6A" w14:textId="77777777" w:rsidTr="008C44AB">
        <w:trPr>
          <w:trHeight w:val="20"/>
        </w:trPr>
        <w:tc>
          <w:tcPr>
            <w:tcW w:w="1809" w:type="dxa"/>
            <w:shd w:val="clear" w:color="auto" w:fill="E5B8B7" w:themeFill="accent2" w:themeFillTint="66"/>
          </w:tcPr>
          <w:p w14:paraId="6EC05C64" w14:textId="77777777" w:rsidR="00FA5B13" w:rsidRPr="00FA5B13" w:rsidRDefault="00FA5B13" w:rsidP="003F0C5E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A5B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835" w:type="dxa"/>
          </w:tcPr>
          <w:p w14:paraId="6EC05C65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Elementary principles of surveys and polls </w:t>
            </w:r>
          </w:p>
          <w:p w14:paraId="6EC05C66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Interpreting statistical inferences</w:t>
            </w:r>
          </w:p>
          <w:p w14:paraId="6EC05C67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Interpreting a wide variety of statistical tables and graphs</w:t>
            </w:r>
          </w:p>
          <w:p w14:paraId="6EC05C68" w14:textId="77777777" w:rsidR="00FA5B13" w:rsidRPr="00882709" w:rsidRDefault="00FA5B13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14:paraId="6EC05C69" w14:textId="77777777" w:rsidR="00FA5B13" w:rsidRPr="00882709" w:rsidRDefault="00FA5B13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FA5B13" w:rsidRPr="00882709" w14:paraId="6EC05C71" w14:textId="77777777" w:rsidTr="008C44AB">
        <w:trPr>
          <w:trHeight w:val="20"/>
        </w:trPr>
        <w:tc>
          <w:tcPr>
            <w:tcW w:w="1809" w:type="dxa"/>
            <w:shd w:val="clear" w:color="auto" w:fill="E5B8B7" w:themeFill="accent2" w:themeFillTint="66"/>
          </w:tcPr>
          <w:p w14:paraId="6EC05C6B" w14:textId="77777777" w:rsidR="00FA5B13" w:rsidRPr="00FA5B13" w:rsidRDefault="00FA5B13" w:rsidP="003F0C5E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A5B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2835" w:type="dxa"/>
          </w:tcPr>
          <w:p w14:paraId="6EC05C6C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Analysing a wide variety of statistical situations</w:t>
            </w:r>
          </w:p>
          <w:p w14:paraId="6EC05C6D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Critiquing</w:t>
            </w:r>
            <w:r w:rsidR="00433FB2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</w:t>
            </w: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causal-relationship claims</w:t>
            </w:r>
          </w:p>
          <w:p w14:paraId="6EC05C6E" w14:textId="77777777" w:rsidR="00FA5B13" w:rsidRPr="00882709" w:rsidRDefault="00FA5B13" w:rsidP="00FA5B1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Interpreting margins of error</w:t>
            </w:r>
          </w:p>
          <w:p w14:paraId="6EC05C6F" w14:textId="77777777" w:rsidR="00FA5B13" w:rsidRPr="00882709" w:rsidRDefault="00FA5B13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14:paraId="6EC05C70" w14:textId="77777777" w:rsidR="00FA5B13" w:rsidRPr="00882709" w:rsidRDefault="00FA5B13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70735873" w14:textId="77777777" w:rsidR="002B2713" w:rsidRDefault="002B2713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br w:type="page"/>
      </w:r>
    </w:p>
    <w:p w14:paraId="6EC05C72" w14:textId="778CD279" w:rsidR="002B56A3" w:rsidRPr="00FA5B13" w:rsidRDefault="002B56A3" w:rsidP="00FA5B13">
      <w:pPr>
        <w:shd w:val="clear" w:color="auto" w:fill="E5B8B7" w:themeFill="accent2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A5B13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Practice Exam Papers</w:t>
      </w:r>
    </w:p>
    <w:p w14:paraId="5B7DCABC" w14:textId="6ADEF432" w:rsidR="002C0C4A" w:rsidRDefault="006061A8" w:rsidP="00D305C5">
      <w:pPr>
        <w:spacing w:after="0" w:line="360" w:lineRule="auto"/>
      </w:pPr>
      <w:hyperlink r:id="rId27" w:history="1">
        <w:r w:rsidR="002C0C4A" w:rsidRPr="002C0C4A">
          <w:rPr>
            <w:rStyle w:val="Hyperlink"/>
          </w:rPr>
          <w:t>Examination Paper 2021</w:t>
        </w:r>
      </w:hyperlink>
    </w:p>
    <w:p w14:paraId="751D5BA0" w14:textId="12A53F72" w:rsidR="002C0C4A" w:rsidRDefault="006061A8" w:rsidP="00D305C5">
      <w:pPr>
        <w:spacing w:after="0" w:line="360" w:lineRule="auto"/>
      </w:pPr>
      <w:hyperlink r:id="rId28" w:history="1">
        <w:r w:rsidR="002C0C4A" w:rsidRPr="002C0C4A">
          <w:rPr>
            <w:rStyle w:val="Hyperlink"/>
          </w:rPr>
          <w:t>Pepa Whakamātautau 2021</w:t>
        </w:r>
      </w:hyperlink>
    </w:p>
    <w:p w14:paraId="687FA0B9" w14:textId="3F7A59E4" w:rsidR="002C0C4A" w:rsidRDefault="006061A8" w:rsidP="00D305C5">
      <w:pPr>
        <w:spacing w:after="0" w:line="360" w:lineRule="auto"/>
      </w:pPr>
      <w:hyperlink r:id="rId29" w:history="1">
        <w:r w:rsidR="002C0C4A" w:rsidRPr="00D305C5">
          <w:rPr>
            <w:rStyle w:val="Hyperlink"/>
          </w:rPr>
          <w:t>Formulae Resource 2021</w:t>
        </w:r>
      </w:hyperlink>
    </w:p>
    <w:p w14:paraId="4186551B" w14:textId="53D7588B" w:rsidR="002C0C4A" w:rsidRDefault="006061A8" w:rsidP="00D305C5">
      <w:pPr>
        <w:spacing w:after="0" w:line="360" w:lineRule="auto"/>
      </w:pPr>
      <w:hyperlink r:id="rId30" w:history="1">
        <w:r w:rsidR="002C0C4A" w:rsidRPr="002C0C4A">
          <w:rPr>
            <w:rStyle w:val="Hyperlink"/>
          </w:rPr>
          <w:t>Hanga Rauemi 2021</w:t>
        </w:r>
      </w:hyperlink>
    </w:p>
    <w:p w14:paraId="076CA8BD" w14:textId="2B0BB663" w:rsidR="00D305C5" w:rsidRDefault="006061A8" w:rsidP="00D305C5">
      <w:pPr>
        <w:spacing w:after="0" w:line="360" w:lineRule="auto"/>
      </w:pPr>
      <w:hyperlink r:id="rId31" w:history="1">
        <w:r w:rsidR="00D305C5" w:rsidRPr="00D305C5">
          <w:rPr>
            <w:rStyle w:val="Hyperlink"/>
          </w:rPr>
          <w:t>Examination Paper 2016</w:t>
        </w:r>
      </w:hyperlink>
    </w:p>
    <w:p w14:paraId="35D371AF" w14:textId="15EA7FA6" w:rsidR="00D305C5" w:rsidRDefault="006061A8" w:rsidP="00D305C5">
      <w:pPr>
        <w:spacing w:after="0" w:line="360" w:lineRule="auto"/>
      </w:pPr>
      <w:hyperlink r:id="rId32" w:history="1">
        <w:r w:rsidR="00D305C5" w:rsidRPr="00D305C5">
          <w:rPr>
            <w:rStyle w:val="Hyperlink"/>
          </w:rPr>
          <w:t>Pepa Whakanmātautau 2016</w:t>
        </w:r>
      </w:hyperlink>
    </w:p>
    <w:p w14:paraId="4EFEAFBB" w14:textId="5E6FD88B" w:rsidR="00D305C5" w:rsidRDefault="006061A8" w:rsidP="00D305C5">
      <w:pPr>
        <w:spacing w:after="0" w:line="360" w:lineRule="auto"/>
      </w:pPr>
      <w:hyperlink r:id="rId33" w:history="1">
        <w:r w:rsidR="00D305C5" w:rsidRPr="00D305C5">
          <w:rPr>
            <w:rStyle w:val="Hyperlink"/>
          </w:rPr>
          <w:t>Formulae Resource 2016</w:t>
        </w:r>
      </w:hyperlink>
    </w:p>
    <w:p w14:paraId="602FB056" w14:textId="4D8F129D" w:rsidR="00D305C5" w:rsidRDefault="006061A8" w:rsidP="00D305C5">
      <w:pPr>
        <w:spacing w:after="0" w:line="360" w:lineRule="auto"/>
      </w:pPr>
      <w:hyperlink r:id="rId34" w:history="1">
        <w:r w:rsidR="00D305C5" w:rsidRPr="00D305C5">
          <w:rPr>
            <w:rStyle w:val="Hyperlink"/>
          </w:rPr>
          <w:t>Hanga Rauemi 2016</w:t>
        </w:r>
      </w:hyperlink>
    </w:p>
    <w:p w14:paraId="2867862E" w14:textId="0BB2E0A2" w:rsidR="00D305C5" w:rsidRDefault="006061A8" w:rsidP="00D305C5">
      <w:pPr>
        <w:spacing w:after="0" w:line="360" w:lineRule="auto"/>
      </w:pPr>
      <w:hyperlink r:id="rId35" w:history="1">
        <w:r w:rsidR="00D305C5" w:rsidRPr="00D305C5">
          <w:rPr>
            <w:rStyle w:val="Hyperlink"/>
          </w:rPr>
          <w:t>Pukapuka Rauemi 2016</w:t>
        </w:r>
      </w:hyperlink>
    </w:p>
    <w:p w14:paraId="6EC05C76" w14:textId="626153FD" w:rsidR="006B038C" w:rsidRPr="00D305C5" w:rsidRDefault="006061A8" w:rsidP="00D305C5">
      <w:pPr>
        <w:spacing w:after="0" w:line="360" w:lineRule="auto"/>
      </w:pPr>
      <w:hyperlink r:id="rId36" w:history="1">
        <w:r w:rsidR="00D305C5" w:rsidRPr="00D305C5">
          <w:rPr>
            <w:rStyle w:val="Hyperlink"/>
          </w:rPr>
          <w:t>Resource Booklet 2016</w:t>
        </w:r>
      </w:hyperlink>
    </w:p>
    <w:p w14:paraId="6EC05C78" w14:textId="4ADFFEAE" w:rsidR="009335EA" w:rsidRPr="00FA5B13" w:rsidRDefault="006061A8" w:rsidP="00D305C5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37" w:history="1">
        <w:r w:rsidR="00AE5BB5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Excellence</w:t>
        </w:r>
      </w:hyperlink>
    </w:p>
    <w:p w14:paraId="6EC05C7A" w14:textId="0E3A3706" w:rsidR="006B038C" w:rsidRPr="00FA5B13" w:rsidRDefault="006061A8" w:rsidP="00D305C5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38" w:history="1">
        <w:r w:rsidR="00F33811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Merit</w:t>
        </w:r>
      </w:hyperlink>
    </w:p>
    <w:p w14:paraId="6EC05C7B" w14:textId="107669EE" w:rsidR="002B56A3" w:rsidRPr="00FA5B13" w:rsidRDefault="006061A8" w:rsidP="00D305C5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39" w:history="1">
        <w:r w:rsidR="00910EEC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Achieved</w:t>
        </w:r>
      </w:hyperlink>
    </w:p>
    <w:p w14:paraId="6EC05C7E" w14:textId="77777777" w:rsidR="006B038C" w:rsidRPr="00FA5B13" w:rsidRDefault="006B038C" w:rsidP="002B56A3">
      <w:pPr>
        <w:spacing w:after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</w:p>
    <w:p w14:paraId="6EC05C80" w14:textId="77777777" w:rsidR="00FA5B13" w:rsidRDefault="00FA5B13" w:rsidP="002B56A3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br w:type="page"/>
      </w:r>
    </w:p>
    <w:p w14:paraId="6EC05C81" w14:textId="77777777" w:rsidR="00061A48" w:rsidRPr="00927162" w:rsidRDefault="00927162" w:rsidP="00927162">
      <w:pPr>
        <w:shd w:val="clear" w:color="auto" w:fill="C2D69B" w:themeFill="accent3" w:themeFillTint="99"/>
        <w:spacing w:after="0"/>
        <w:jc w:val="center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927162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lastRenderedPageBreak/>
        <w:t>3.13 APPLY PROBABILITY CONCEPTS IN SOLVING PROBLEMS (91585)</w:t>
      </w:r>
    </w:p>
    <w:p w14:paraId="6EC05C82" w14:textId="77777777" w:rsidR="003F30A5" w:rsidRPr="00882709" w:rsidRDefault="003F30A5" w:rsidP="003F30A5">
      <w:pPr>
        <w:spacing w:after="0"/>
        <w:jc w:val="center"/>
        <w:rPr>
          <w:rStyle w:val="Hyperlink"/>
          <w:rFonts w:ascii="Lucida Sans Unicode" w:hAnsi="Lucida Sans Unicode" w:cs="Lucida Sans Unicode"/>
          <w:bCs/>
          <w:color w:val="auto"/>
          <w:sz w:val="28"/>
          <w:szCs w:val="28"/>
          <w:u w:val="none"/>
        </w:rPr>
      </w:pPr>
    </w:p>
    <w:p w14:paraId="6EC05C83" w14:textId="77777777" w:rsidR="003500BA" w:rsidRPr="00E27A22" w:rsidRDefault="003500BA" w:rsidP="00E27A22">
      <w:pPr>
        <w:shd w:val="clear" w:color="auto" w:fill="D6E3BC" w:themeFill="accent3" w:themeFillTint="66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E27A22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Achievement Criteria</w:t>
      </w:r>
    </w:p>
    <w:p w14:paraId="6BCCD06E" w14:textId="59CDAFD6" w:rsidR="00DD0C94" w:rsidRDefault="00DD0C94" w:rsidP="00DD0C9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974F81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42DF9A14" w14:textId="6789C84F" w:rsidR="00DD0C94" w:rsidRPr="00974F81" w:rsidRDefault="006061A8" w:rsidP="00DD0C9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hyperlink r:id="rId40" w:history="1">
        <w:r w:rsidR="00DD0C94" w:rsidRPr="00DD0C94">
          <w:rPr>
            <w:rStyle w:val="Hyperlink"/>
            <w:rFonts w:ascii="Lucida Sans Unicode" w:hAnsi="Lucida Sans Unicode" w:cs="Lucida Sans Unicode"/>
            <w:sz w:val="20"/>
            <w:szCs w:val="20"/>
          </w:rPr>
          <w:t>Achievement, Merit and Excellence</w:t>
        </w:r>
      </w:hyperlink>
    </w:p>
    <w:p w14:paraId="6EC05C85" w14:textId="77777777" w:rsidR="0094032A" w:rsidRPr="00882709" w:rsidRDefault="0094032A" w:rsidP="002D614D">
      <w:pPr>
        <w:rPr>
          <w:rStyle w:val="Hyperlink"/>
          <w:rFonts w:ascii="Lucida Sans Unicode" w:hAnsi="Lucida Sans Unicode" w:cs="Lucida Sans Unicode"/>
          <w:bCs/>
          <w:sz w:val="28"/>
          <w:szCs w:val="28"/>
        </w:rPr>
      </w:pPr>
    </w:p>
    <w:p w14:paraId="6EC05C86" w14:textId="77777777" w:rsidR="002D614D" w:rsidRPr="00E27A22" w:rsidRDefault="000B0239" w:rsidP="00E27A22">
      <w:pPr>
        <w:shd w:val="clear" w:color="auto" w:fill="D6E3BC" w:themeFill="accent3" w:themeFillTint="66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E27A22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195C111D" w14:textId="77777777" w:rsidR="00DD595B" w:rsidRPr="00882709" w:rsidRDefault="006061A8" w:rsidP="00DD595B">
      <w:pPr>
        <w:spacing w:after="0"/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</w:pPr>
      <w:hyperlink r:id="rId41" w:history="1">
        <w:r w:rsidR="00DD595B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https://studyit.govt.nz/sitePage/Tips_and_Tricks</w:t>
        </w:r>
      </w:hyperlink>
      <w:r w:rsidR="00DD595B"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  <w:t xml:space="preserve"> </w:t>
      </w:r>
    </w:p>
    <w:p w14:paraId="6EC05C88" w14:textId="25D840C1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Revise</w:t>
      </w:r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42" w:tgtFrame="_blank" w:history="1">
        <w:r w:rsidRPr="00882709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2.12 Probability</w:t>
        </w:r>
      </w:hyperlink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skills.</w:t>
      </w:r>
    </w:p>
    <w:p w14:paraId="6EC05C89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Questions may be set in real-life contexts.</w:t>
      </w:r>
    </w:p>
    <w:p w14:paraId="6EC05C8A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solution of problems will involve a selection of techniques from:</w:t>
      </w:r>
    </w:p>
    <w:p w14:paraId="6EC05C8B" w14:textId="77777777" w:rsidR="00347A57" w:rsidRPr="00882709" w:rsidRDefault="00347A57" w:rsidP="00072463">
      <w:pPr>
        <w:numPr>
          <w:ilvl w:val="1"/>
          <w:numId w:val="5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theoretical and experimental probability</w:t>
      </w:r>
    </w:p>
    <w:p w14:paraId="6EC05C8C" w14:textId="77777777" w:rsidR="00347A57" w:rsidRPr="00882709" w:rsidRDefault="00347A57" w:rsidP="00072463">
      <w:pPr>
        <w:numPr>
          <w:ilvl w:val="1"/>
          <w:numId w:val="5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tree diagrams</w:t>
      </w:r>
    </w:p>
    <w:p w14:paraId="6EC05C8D" w14:textId="77777777" w:rsidR="00347A57" w:rsidRPr="00882709" w:rsidRDefault="00347A57" w:rsidP="00072463">
      <w:pPr>
        <w:numPr>
          <w:ilvl w:val="1"/>
          <w:numId w:val="5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Venn diagrams</w:t>
      </w:r>
    </w:p>
    <w:p w14:paraId="6EC05C8E" w14:textId="77777777" w:rsidR="00347A57" w:rsidRPr="00882709" w:rsidRDefault="00347A57" w:rsidP="00072463">
      <w:pPr>
        <w:numPr>
          <w:ilvl w:val="1"/>
          <w:numId w:val="5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permutations and combinations.</w:t>
      </w:r>
    </w:p>
    <w:p w14:paraId="6EC05C8F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Make sure you understand the differences between ‘mutually exclusive’, ‘independent’, and ‘complementary’.</w:t>
      </w:r>
    </w:p>
    <w:p w14:paraId="6EC05C90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use of</w:t>
      </w:r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43" w:tgtFrame="_blank" w:history="1">
        <w:r w:rsidRPr="00882709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sigma notation (PDF 224KB)</w:t>
        </w:r>
      </w:hyperlink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may be required, for example, in calculations or proofs.</w:t>
      </w:r>
    </w:p>
    <w:p w14:paraId="6EC05C91" w14:textId="77777777" w:rsidR="00347A57" w:rsidRPr="00882709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use of appropriate technology is expected.</w:t>
      </w:r>
    </w:p>
    <w:p w14:paraId="6EC05C92" w14:textId="62E8374B" w:rsidR="007A57F8" w:rsidRDefault="00347A57" w:rsidP="00072463">
      <w:pPr>
        <w:numPr>
          <w:ilvl w:val="0"/>
          <w:numId w:val="5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Excellence questions may require the use of probabilities from any of the binomial, Poisson, and normal distributions.</w:t>
      </w:r>
    </w:p>
    <w:p w14:paraId="019E2EDD" w14:textId="2C787601" w:rsidR="00DD0C94" w:rsidRDefault="00DD0C94" w:rsidP="00DD0C94">
      <w:pPr>
        <w:spacing w:before="100" w:beforeAutospacing="1" w:after="12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2453D42A" w14:textId="77777777" w:rsidR="00DD0C94" w:rsidRPr="00882709" w:rsidRDefault="00DD0C94" w:rsidP="00DD0C94">
      <w:pPr>
        <w:spacing w:before="100" w:beforeAutospacing="1" w:after="12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EC05C93" w14:textId="24DF0885" w:rsidR="00D16AFF" w:rsidRPr="00E27A22" w:rsidRDefault="0051663D" w:rsidP="00E27A22">
      <w:pPr>
        <w:shd w:val="clear" w:color="auto" w:fill="D6E3BC" w:themeFill="accent3" w:themeFillTint="66"/>
        <w:spacing w:after="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E27A22">
        <w:rPr>
          <w:rFonts w:ascii="Lucida Sans Unicode" w:hAnsi="Lucida Sans Unicode" w:cs="Lucida Sans Unicode"/>
          <w:b/>
          <w:bCs/>
          <w:sz w:val="28"/>
          <w:szCs w:val="28"/>
        </w:rPr>
        <w:t xml:space="preserve">Resource </w:t>
      </w:r>
    </w:p>
    <w:p w14:paraId="6EC05C94" w14:textId="300E704E" w:rsidR="002B56A3" w:rsidRPr="006825B1" w:rsidRDefault="0051663D" w:rsidP="00E27A22">
      <w:pPr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6825B1">
        <w:rPr>
          <w:rFonts w:ascii="Lucida Sans Unicode" w:hAnsi="Lucida Sans Unicode" w:cs="Lucida Sans Unicode"/>
          <w:bCs/>
          <w:sz w:val="20"/>
          <w:szCs w:val="20"/>
        </w:rPr>
        <w:t xml:space="preserve">Nulake Stats and Modelling Workbook </w:t>
      </w:r>
      <w:r w:rsidR="00E23C87" w:rsidRPr="006825B1">
        <w:rPr>
          <w:rFonts w:ascii="Lucida Sans Unicode" w:hAnsi="Lucida Sans Unicode" w:cs="Lucida Sans Unicode"/>
          <w:bCs/>
          <w:sz w:val="20"/>
          <w:szCs w:val="20"/>
        </w:rPr>
        <w:t xml:space="preserve">NCEA L3 </w:t>
      </w:r>
      <w:r w:rsidRPr="006825B1">
        <w:rPr>
          <w:rFonts w:ascii="Lucida Sans Unicode" w:hAnsi="Lucida Sans Unicode" w:cs="Lucida Sans Unicode"/>
          <w:bCs/>
          <w:sz w:val="20"/>
          <w:szCs w:val="20"/>
        </w:rPr>
        <w:t>2004</w:t>
      </w:r>
      <w:r w:rsidR="00E23C87" w:rsidRPr="006825B1">
        <w:rPr>
          <w:rFonts w:ascii="Lucida Sans Unicode" w:hAnsi="Lucida Sans Unicode" w:cs="Lucida Sans Unicode"/>
          <w:bCs/>
          <w:sz w:val="20"/>
          <w:szCs w:val="20"/>
        </w:rPr>
        <w:t xml:space="preserve"> Lakeland and Nugent</w:t>
      </w:r>
    </w:p>
    <w:p w14:paraId="6EC05C95" w14:textId="77777777" w:rsidR="00E27A22" w:rsidRDefault="00E27A22" w:rsidP="00E27A22">
      <w:pPr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br w:type="page"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662"/>
      </w:tblGrid>
      <w:tr w:rsidR="00E27A22" w:rsidRPr="00882709" w14:paraId="6EC05C97" w14:textId="77777777" w:rsidTr="00E27A22">
        <w:trPr>
          <w:trHeight w:val="352"/>
        </w:trPr>
        <w:tc>
          <w:tcPr>
            <w:tcW w:w="10598" w:type="dxa"/>
            <w:gridSpan w:val="3"/>
            <w:shd w:val="clear" w:color="auto" w:fill="D6E3BC" w:themeFill="accent3" w:themeFillTint="66"/>
          </w:tcPr>
          <w:p w14:paraId="6EC05C96" w14:textId="77777777" w:rsidR="00E27A22" w:rsidRPr="00E27A22" w:rsidRDefault="00E27A22" w:rsidP="00E27A22">
            <w:pPr>
              <w:jc w:val="center"/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</w:pPr>
            <w:r w:rsidRPr="00E27A22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lastRenderedPageBreak/>
              <w:t>3 WEEK REVISION SCHEDULE</w:t>
            </w:r>
          </w:p>
        </w:tc>
      </w:tr>
      <w:tr w:rsidR="00E27A22" w:rsidRPr="00882709" w14:paraId="6EC05CA8" w14:textId="77777777" w:rsidTr="00514D5F">
        <w:trPr>
          <w:trHeight w:val="2396"/>
        </w:trPr>
        <w:tc>
          <w:tcPr>
            <w:tcW w:w="1526" w:type="dxa"/>
            <w:shd w:val="clear" w:color="auto" w:fill="D6E3BC" w:themeFill="accent3" w:themeFillTint="66"/>
          </w:tcPr>
          <w:p w14:paraId="6EC05C98" w14:textId="77777777" w:rsidR="00E27A22" w:rsidRPr="00E27A22" w:rsidRDefault="00E27A22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27A2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410" w:type="dxa"/>
          </w:tcPr>
          <w:p w14:paraId="6EC05C99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True probability vs model estimates vs experimental estimates</w:t>
            </w:r>
          </w:p>
          <w:p w14:paraId="6EC05C9A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Randomness</w:t>
            </w:r>
          </w:p>
          <w:p w14:paraId="6EC05C9B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Independence</w:t>
            </w:r>
          </w:p>
          <w:p w14:paraId="6EC05C9C" w14:textId="77777777" w:rsidR="00E27A22" w:rsidRPr="00882709" w:rsidRDefault="00E27A22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EC05C9D" w14:textId="77777777" w:rsidR="00E27A22" w:rsidRPr="00514D5F" w:rsidRDefault="00E27A22" w:rsidP="009335EA">
            <w:pPr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  <w:p w14:paraId="6EC05C9E" w14:textId="0AFE47D8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True probability   P103 Nulake Stats and Modelling 2004</w:t>
            </w:r>
          </w:p>
          <w:p w14:paraId="6EC05C9F" w14:textId="77777777" w:rsidR="00E27A22" w:rsidRPr="00514D5F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4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True probability example</w:t>
              </w:r>
            </w:hyperlink>
          </w:p>
          <w:p w14:paraId="6EC05CA0" w14:textId="77777777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Model estimates</w:t>
            </w:r>
          </w:p>
          <w:p w14:paraId="6EC05CA1" w14:textId="77777777" w:rsidR="00E27A22" w:rsidRPr="00514D5F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5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Model estimates example</w:t>
              </w:r>
            </w:hyperlink>
          </w:p>
          <w:p w14:paraId="6EC05CA2" w14:textId="406D0CD5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Experimental estimates P103   Nulake Stats and Modelling 2004</w:t>
            </w:r>
          </w:p>
          <w:p w14:paraId="6EC05CA3" w14:textId="77777777" w:rsidR="00E27A22" w:rsidRPr="00514D5F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6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Experimental estimates example</w:t>
              </w:r>
            </w:hyperlink>
          </w:p>
          <w:p w14:paraId="6EC05CA4" w14:textId="77777777" w:rsidR="00E27A22" w:rsidRPr="00514D5F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7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Randomness example</w:t>
              </w:r>
            </w:hyperlink>
          </w:p>
          <w:p w14:paraId="6EC05CA5" w14:textId="7F216D5A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Independence P105  Nulake  Stats and Modelling 2004</w:t>
            </w:r>
          </w:p>
          <w:p w14:paraId="6EC05CA6" w14:textId="77777777" w:rsidR="00E27A22" w:rsidRPr="00514D5F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8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Independence example</w:t>
              </w:r>
            </w:hyperlink>
          </w:p>
          <w:p w14:paraId="6EC05CA7" w14:textId="77777777" w:rsidR="00E27A22" w:rsidRPr="00514D5F" w:rsidRDefault="00E27A22" w:rsidP="001D4954">
            <w:pPr>
              <w:pStyle w:val="ListParagraph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E27A22" w:rsidRPr="00882709" w14:paraId="6EC05CB4" w14:textId="77777777" w:rsidTr="00514D5F">
        <w:trPr>
          <w:trHeight w:val="1835"/>
        </w:trPr>
        <w:tc>
          <w:tcPr>
            <w:tcW w:w="1526" w:type="dxa"/>
            <w:shd w:val="clear" w:color="auto" w:fill="D6E3BC" w:themeFill="accent3" w:themeFillTint="66"/>
          </w:tcPr>
          <w:p w14:paraId="6EC05CA9" w14:textId="77777777" w:rsidR="00E27A22" w:rsidRPr="00E27A22" w:rsidRDefault="00E27A22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27A2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410" w:type="dxa"/>
          </w:tcPr>
          <w:p w14:paraId="6EC05CAA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Mutually exclusive events</w:t>
            </w:r>
          </w:p>
          <w:p w14:paraId="6EC05CAB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Conditional probabilities</w:t>
            </w:r>
          </w:p>
          <w:p w14:paraId="6EC05CAC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distribution tables and graphs</w:t>
            </w:r>
          </w:p>
          <w:p w14:paraId="6EC05CAD" w14:textId="77777777" w:rsidR="00E27A22" w:rsidRPr="00882709" w:rsidRDefault="00E27A22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EC05CAE" w14:textId="73774456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mutually exclusive events P124 Nulake Stats and Modelling 2004</w:t>
            </w:r>
          </w:p>
          <w:p w14:paraId="6EC05CAF" w14:textId="77777777" w:rsidR="00E27A22" w:rsidRPr="00514D5F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49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mutually exclusive events example</w:t>
              </w:r>
            </w:hyperlink>
          </w:p>
          <w:p w14:paraId="6EC05CB0" w14:textId="3BAE31FE" w:rsidR="00E27A22" w:rsidRPr="00514D5F" w:rsidRDefault="00E27A2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conditional probabilities P116 Nulake Stats and Modelling 2004</w:t>
            </w:r>
          </w:p>
          <w:p w14:paraId="6EC05CB1" w14:textId="51FA6103" w:rsidR="00E27A22" w:rsidRPr="00782668" w:rsidRDefault="00782668" w:rsidP="00072463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begin"/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instrText xml:space="preserve"> HYPERLINK "https://www.youtube.com/watch?v=ibINrxJLvlM&amp;ab_channel=Dr.TreforBazett" </w:instrTex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separate"/>
            </w:r>
            <w:r w:rsidR="00E27A22" w:rsidRPr="00782668">
              <w:rPr>
                <w:rStyle w:val="Hyperlink"/>
                <w:rFonts w:ascii="Lucida Sans Unicode" w:hAnsi="Lucida Sans Unicode" w:cs="Lucida Sans Unicode"/>
                <w:bCs/>
                <w:sz w:val="20"/>
                <w:szCs w:val="20"/>
              </w:rPr>
              <w:t>conditional probabilities example</w:t>
            </w:r>
          </w:p>
          <w:p w14:paraId="6EC05CB2" w14:textId="44816C5C" w:rsidR="00E27A22" w:rsidRPr="00514D5F" w:rsidRDefault="0078266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fldChar w:fldCharType="end"/>
            </w:r>
            <w:hyperlink r:id="rId50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Probability distribution tables and graphs example</w:t>
              </w:r>
            </w:hyperlink>
          </w:p>
          <w:p w14:paraId="6EC05CB3" w14:textId="77777777" w:rsidR="00E27A22" w:rsidRPr="00514D5F" w:rsidRDefault="00E27A22" w:rsidP="009335EA">
            <w:pPr>
              <w:pStyle w:val="ListParagraph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E27A22" w:rsidRPr="00882709" w14:paraId="6EC05CC0" w14:textId="77777777" w:rsidTr="00514D5F">
        <w:trPr>
          <w:trHeight w:val="1835"/>
        </w:trPr>
        <w:tc>
          <w:tcPr>
            <w:tcW w:w="1526" w:type="dxa"/>
            <w:shd w:val="clear" w:color="auto" w:fill="D6E3BC" w:themeFill="accent3" w:themeFillTint="66"/>
          </w:tcPr>
          <w:p w14:paraId="6EC05CB5" w14:textId="77777777" w:rsidR="00E27A22" w:rsidRPr="00E27A22" w:rsidRDefault="00E27A22" w:rsidP="009335E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27A2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2410" w:type="dxa"/>
          </w:tcPr>
          <w:p w14:paraId="6EC05CB6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Two way tables</w:t>
            </w:r>
          </w:p>
          <w:p w14:paraId="6EC05CB7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trees</w:t>
            </w:r>
          </w:p>
          <w:p w14:paraId="6EC05CB8" w14:textId="77777777" w:rsidR="00E27A22" w:rsidRPr="00882709" w:rsidRDefault="00E27A22" w:rsidP="00E27A2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Venn Diagrams</w:t>
            </w:r>
          </w:p>
          <w:p w14:paraId="6EC05CB9" w14:textId="77777777" w:rsidR="00E27A22" w:rsidRPr="00882709" w:rsidRDefault="00E27A22" w:rsidP="009335E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EC05CBA" w14:textId="582EA5CF" w:rsidR="00E27A22" w:rsidRPr="00514D5F" w:rsidRDefault="006061A8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51" w:history="1">
              <w:r w:rsidR="00250781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Two-way</w:t>
              </w:r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 xml:space="preserve"> tables example</w:t>
              </w:r>
            </w:hyperlink>
          </w:p>
          <w:p w14:paraId="6EC05CBB" w14:textId="399ABC0D" w:rsidR="00E27A22" w:rsidRPr="00514D5F" w:rsidRDefault="00E27A22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Probability trees P112 Nulake Stats and Modelling 2004</w:t>
            </w:r>
          </w:p>
          <w:p w14:paraId="6EC05CBC" w14:textId="77777777" w:rsidR="00E27A22" w:rsidRPr="00514D5F" w:rsidRDefault="006061A8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52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Probability tree diagrams example</w:t>
              </w:r>
            </w:hyperlink>
          </w:p>
          <w:p w14:paraId="6EC05CBD" w14:textId="3D0FC740" w:rsidR="00E27A22" w:rsidRPr="00514D5F" w:rsidRDefault="00E27A22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Venn Diagrams P123 Nulake </w:t>
            </w:r>
            <w:r w:rsidR="0025078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</w:t>
            </w:r>
            <w:r w:rsidRPr="00514D5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tats and Modelling 2004</w:t>
            </w:r>
          </w:p>
          <w:p w14:paraId="6EC05CBE" w14:textId="77777777" w:rsidR="00E27A22" w:rsidRPr="00514D5F" w:rsidRDefault="006061A8" w:rsidP="00072463">
            <w:pPr>
              <w:pStyle w:val="ListParagraph"/>
              <w:numPr>
                <w:ilvl w:val="0"/>
                <w:numId w:val="8"/>
              </w:num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hyperlink r:id="rId53" w:history="1">
              <w:r w:rsidR="00E27A22" w:rsidRPr="00514D5F">
                <w:rPr>
                  <w:rStyle w:val="Hyperlink"/>
                  <w:rFonts w:ascii="Lucida Sans Unicode" w:hAnsi="Lucida Sans Unicode" w:cs="Lucida Sans Unicode"/>
                  <w:bCs/>
                  <w:sz w:val="20"/>
                  <w:szCs w:val="20"/>
                </w:rPr>
                <w:t>Venn Diagrams example</w:t>
              </w:r>
            </w:hyperlink>
          </w:p>
          <w:p w14:paraId="6EC05CBF" w14:textId="77777777" w:rsidR="00E27A22" w:rsidRPr="00514D5F" w:rsidRDefault="00E27A22" w:rsidP="009335EA">
            <w:pPr>
              <w:pStyle w:val="ListParagraph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</w:tbl>
    <w:p w14:paraId="6EC05CC1" w14:textId="77777777" w:rsidR="000D5A25" w:rsidRPr="00882709" w:rsidRDefault="000D5A25" w:rsidP="00927162">
      <w:pPr>
        <w:spacing w:after="0"/>
        <w:rPr>
          <w:rFonts w:ascii="Lucida Sans Unicode" w:hAnsi="Lucida Sans Unicode" w:cs="Lucida Sans Unicode"/>
          <w:bCs/>
          <w:sz w:val="18"/>
          <w:szCs w:val="18"/>
        </w:rPr>
      </w:pPr>
    </w:p>
    <w:p w14:paraId="6EC05CC2" w14:textId="77777777" w:rsidR="002D614D" w:rsidRPr="00927162" w:rsidRDefault="000B0239" w:rsidP="00927162">
      <w:pPr>
        <w:shd w:val="clear" w:color="auto" w:fill="D6E3BC" w:themeFill="accent3" w:themeFillTint="66"/>
        <w:spacing w:after="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27162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p w14:paraId="7E58839D" w14:textId="77777777" w:rsidR="00162177" w:rsidRDefault="00162177" w:rsidP="003500BA">
      <w:pPr>
        <w:spacing w:after="0"/>
      </w:pPr>
    </w:p>
    <w:p w14:paraId="2AEE8F41" w14:textId="0C43CC7B" w:rsidR="00162177" w:rsidRDefault="006061A8" w:rsidP="00162177">
      <w:pPr>
        <w:spacing w:after="0" w:line="360" w:lineRule="auto"/>
      </w:pPr>
      <w:hyperlink r:id="rId54" w:history="1">
        <w:r w:rsidR="00162177" w:rsidRPr="00162177">
          <w:rPr>
            <w:rStyle w:val="Hyperlink"/>
          </w:rPr>
          <w:t>Examination Paper 2021</w:t>
        </w:r>
      </w:hyperlink>
    </w:p>
    <w:p w14:paraId="58220253" w14:textId="18692480" w:rsidR="00162177" w:rsidRDefault="006061A8" w:rsidP="00162177">
      <w:pPr>
        <w:spacing w:after="0" w:line="360" w:lineRule="auto"/>
      </w:pPr>
      <w:hyperlink r:id="rId55" w:history="1">
        <w:r w:rsidR="00162177" w:rsidRPr="00162177">
          <w:rPr>
            <w:rStyle w:val="Hyperlink"/>
          </w:rPr>
          <w:t>Pepa Whakamātautau 2021</w:t>
        </w:r>
      </w:hyperlink>
    </w:p>
    <w:p w14:paraId="14AA0E41" w14:textId="04DD1A78" w:rsidR="00162177" w:rsidRDefault="006061A8" w:rsidP="00162177">
      <w:pPr>
        <w:spacing w:after="0" w:line="360" w:lineRule="auto"/>
      </w:pPr>
      <w:hyperlink r:id="rId56" w:history="1">
        <w:r w:rsidR="00162177" w:rsidRPr="00162177">
          <w:rPr>
            <w:rStyle w:val="Hyperlink"/>
          </w:rPr>
          <w:t>Examination Paper 2017</w:t>
        </w:r>
      </w:hyperlink>
    </w:p>
    <w:p w14:paraId="3374D000" w14:textId="3A2427A4" w:rsidR="00162177" w:rsidRDefault="006061A8" w:rsidP="00162177">
      <w:pPr>
        <w:spacing w:after="0" w:line="360" w:lineRule="auto"/>
      </w:pPr>
      <w:hyperlink r:id="rId57" w:history="1">
        <w:r w:rsidR="00162177" w:rsidRPr="00162177">
          <w:rPr>
            <w:rStyle w:val="Hyperlink"/>
          </w:rPr>
          <w:t>Pepa Whakamātautau 2017</w:t>
        </w:r>
      </w:hyperlink>
    </w:p>
    <w:p w14:paraId="0B9B8DB5" w14:textId="29230322" w:rsidR="00162177" w:rsidRDefault="006061A8" w:rsidP="00162177">
      <w:pPr>
        <w:spacing w:after="0" w:line="360" w:lineRule="auto"/>
      </w:pPr>
      <w:hyperlink r:id="rId58" w:history="1">
        <w:r w:rsidR="00162177" w:rsidRPr="00162177">
          <w:rPr>
            <w:rStyle w:val="Hyperlink"/>
          </w:rPr>
          <w:t>Exemplar answer script 2017 – Excellence</w:t>
        </w:r>
      </w:hyperlink>
    </w:p>
    <w:p w14:paraId="6368A7DC" w14:textId="51A46004" w:rsidR="00162177" w:rsidRDefault="006061A8" w:rsidP="00162177">
      <w:pPr>
        <w:spacing w:after="0" w:line="360" w:lineRule="auto"/>
      </w:pPr>
      <w:hyperlink r:id="rId59" w:history="1">
        <w:r w:rsidR="00162177" w:rsidRPr="00162177">
          <w:rPr>
            <w:rStyle w:val="Hyperlink"/>
          </w:rPr>
          <w:t>Exemplar answer script 2017 – Merit</w:t>
        </w:r>
      </w:hyperlink>
    </w:p>
    <w:p w14:paraId="1A12406F" w14:textId="1080E92B" w:rsidR="00162177" w:rsidRDefault="006061A8" w:rsidP="00162177">
      <w:pPr>
        <w:spacing w:after="0" w:line="360" w:lineRule="auto"/>
      </w:pPr>
      <w:hyperlink r:id="rId60" w:history="1">
        <w:r w:rsidR="00162177" w:rsidRPr="00162177">
          <w:rPr>
            <w:rStyle w:val="Hyperlink"/>
          </w:rPr>
          <w:t>Exemplar answer script 2017 - Achieved</w:t>
        </w:r>
      </w:hyperlink>
    </w:p>
    <w:p w14:paraId="5D9E6691" w14:textId="77777777" w:rsidR="00162177" w:rsidRDefault="00162177" w:rsidP="003500BA">
      <w:pPr>
        <w:spacing w:after="0"/>
      </w:pPr>
    </w:p>
    <w:p w14:paraId="6EC05CCD" w14:textId="3C7DBF88" w:rsidR="00622B19" w:rsidRDefault="00622B19" w:rsidP="000B0239">
      <w:pPr>
        <w:spacing w:after="0"/>
        <w:rPr>
          <w:rStyle w:val="Hyperlink"/>
          <w:rFonts w:ascii="Lucida Sans Unicode" w:hAnsi="Lucida Sans Unicode" w:cs="Lucida Sans Unicode"/>
          <w:sz w:val="20"/>
          <w:szCs w:val="20"/>
          <w:shd w:val="clear" w:color="auto" w:fill="F2F2F2"/>
        </w:rPr>
      </w:pPr>
    </w:p>
    <w:p w14:paraId="3BAB5CEB" w14:textId="77777777" w:rsidR="00162177" w:rsidRDefault="00162177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br w:type="page"/>
      </w:r>
    </w:p>
    <w:p w14:paraId="6EC05CCE" w14:textId="3F29A4FD" w:rsidR="002B56A3" w:rsidRPr="00927162" w:rsidRDefault="00927162" w:rsidP="00927162">
      <w:pPr>
        <w:shd w:val="clear" w:color="auto" w:fill="548DD4" w:themeFill="text2" w:themeFillTint="99"/>
        <w:spacing w:after="0"/>
        <w:jc w:val="center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927162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3.14 APPLY PROBABILITY DISTRIBUTIONS IN SOLVING PROBLEMS. (91586)</w:t>
      </w:r>
    </w:p>
    <w:p w14:paraId="6EC05CCF" w14:textId="77777777" w:rsidR="00927162" w:rsidRPr="00927162" w:rsidRDefault="00927162" w:rsidP="00BC45AB">
      <w:pPr>
        <w:pStyle w:val="Heading3"/>
        <w:spacing w:before="0" w:after="96"/>
        <w:rPr>
          <w:rFonts w:ascii="Lucida Sans Unicode" w:hAnsi="Lucida Sans Unicode" w:cs="Lucida Sans Unicode"/>
          <w:b w:val="0"/>
          <w:color w:val="000000"/>
          <w:sz w:val="28"/>
          <w:szCs w:val="28"/>
        </w:rPr>
      </w:pPr>
    </w:p>
    <w:p w14:paraId="6EC05CD0" w14:textId="77777777" w:rsidR="00B976E6" w:rsidRDefault="00927162" w:rsidP="00927162">
      <w:pPr>
        <w:pStyle w:val="Heading3"/>
        <w:shd w:val="clear" w:color="auto" w:fill="C6D9F1" w:themeFill="text2" w:themeFillTint="33"/>
        <w:spacing w:before="0" w:after="96"/>
        <w:rPr>
          <w:rFonts w:ascii="Lucida Sans Unicode" w:hAnsi="Lucida Sans Unicode" w:cs="Lucida Sans Unicode"/>
          <w:color w:val="000000"/>
          <w:sz w:val="31"/>
          <w:szCs w:val="31"/>
        </w:rPr>
      </w:pPr>
      <w:r>
        <w:rPr>
          <w:rFonts w:ascii="Lucida Sans Unicode" w:hAnsi="Lucida Sans Unicode" w:cs="Lucida Sans Unicode"/>
          <w:color w:val="000000"/>
          <w:sz w:val="31"/>
          <w:szCs w:val="31"/>
        </w:rPr>
        <w:t>Achievement C</w:t>
      </w:r>
      <w:r w:rsidR="00B976E6" w:rsidRPr="00882709">
        <w:rPr>
          <w:rFonts w:ascii="Lucida Sans Unicode" w:hAnsi="Lucida Sans Unicode" w:cs="Lucida Sans Unicode"/>
          <w:color w:val="000000"/>
          <w:sz w:val="31"/>
          <w:szCs w:val="31"/>
        </w:rPr>
        <w:t>riteria</w:t>
      </w:r>
    </w:p>
    <w:p w14:paraId="0B8BB5B4" w14:textId="1C942DC5" w:rsidR="00DD0C94" w:rsidRDefault="00DD0C94" w:rsidP="00DD0C9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974F81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7BACACDD" w14:textId="25AF98D5" w:rsidR="00DD0C94" w:rsidRDefault="006061A8" w:rsidP="00DD0C94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hyperlink r:id="rId61" w:history="1">
        <w:r w:rsidR="00DD0C94" w:rsidRPr="00DD0C94">
          <w:rPr>
            <w:rStyle w:val="Hyperlink"/>
            <w:rFonts w:ascii="Lucida Sans Unicode" w:hAnsi="Lucida Sans Unicode" w:cs="Lucida Sans Unicode"/>
            <w:sz w:val="20"/>
            <w:szCs w:val="20"/>
          </w:rPr>
          <w:t>Achievement, Merit and Excellence</w:t>
        </w:r>
      </w:hyperlink>
    </w:p>
    <w:p w14:paraId="6EC05CD2" w14:textId="77777777" w:rsidR="007E482C" w:rsidRPr="00882709" w:rsidRDefault="007E482C" w:rsidP="00927162">
      <w:pPr>
        <w:spacing w:after="0"/>
        <w:rPr>
          <w:rFonts w:ascii="Lucida Sans Unicode" w:hAnsi="Lucida Sans Unicode" w:cs="Lucida Sans Unicode"/>
          <w:bCs/>
          <w:sz w:val="18"/>
          <w:szCs w:val="18"/>
        </w:rPr>
      </w:pPr>
    </w:p>
    <w:p w14:paraId="6EC05CD3" w14:textId="77777777" w:rsidR="00927162" w:rsidRPr="00927162" w:rsidRDefault="00927162" w:rsidP="00622B19">
      <w:pPr>
        <w:pStyle w:val="Heading4"/>
        <w:spacing w:before="0" w:beforeAutospacing="0" w:after="0" w:afterAutospacing="0"/>
        <w:rPr>
          <w:rFonts w:ascii="Lucida Sans Unicode" w:hAnsi="Lucida Sans Unicode" w:cs="Lucida Sans Unicode"/>
          <w:b w:val="0"/>
          <w:color w:val="000000"/>
          <w:sz w:val="20"/>
          <w:szCs w:val="20"/>
        </w:rPr>
      </w:pPr>
    </w:p>
    <w:p w14:paraId="6EC05CD4" w14:textId="77777777" w:rsidR="003D1760" w:rsidRPr="00927162" w:rsidRDefault="003D1760" w:rsidP="00927162">
      <w:pPr>
        <w:shd w:val="clear" w:color="auto" w:fill="C6D9F1" w:themeFill="text2" w:themeFillTint="33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927162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6EC05CD5" w14:textId="502FABCA" w:rsidR="00362CE4" w:rsidRPr="00882709" w:rsidRDefault="006061A8" w:rsidP="00927162">
      <w:pPr>
        <w:spacing w:after="0"/>
        <w:rPr>
          <w:rFonts w:ascii="Lucida Sans Unicode" w:hAnsi="Lucida Sans Unicode" w:cs="Lucida Sans Unicode"/>
          <w:bCs/>
          <w:sz w:val="16"/>
          <w:szCs w:val="16"/>
        </w:rPr>
      </w:pPr>
      <w:hyperlink r:id="rId62" w:history="1">
        <w:r w:rsidR="007E1BFF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https://studyit.govt.nz/sitePage/Tips_and_Tricks</w:t>
        </w:r>
      </w:hyperlink>
      <w:r w:rsidR="007E1BFF"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  <w:t xml:space="preserve"> </w:t>
      </w:r>
      <w:r w:rsidR="00622B19"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  <w:t xml:space="preserve"> </w:t>
      </w:r>
    </w:p>
    <w:p w14:paraId="6EC05CD6" w14:textId="09FB1906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Revise normal distribution in</w:t>
      </w:r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63" w:tgtFrame="_blank" w:history="1">
        <w:r w:rsidRPr="00882709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2.12 Probability</w:t>
        </w:r>
      </w:hyperlink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6EC05CD7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Drawing an appropriate and accurately labelled graph will help your understanding of any problem you are attempting to solve.</w:t>
      </w:r>
    </w:p>
    <w:p w14:paraId="6EC05CD8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Understand the differences between binomial, Poisson, and normal distributions and when to use them.</w:t>
      </w:r>
    </w:p>
    <w:p w14:paraId="6EC05CD9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symbol ∏ (pi) does not mean 3.14 in this context. It stands for binomial probability.</w:t>
      </w:r>
    </w:p>
    <w:p w14:paraId="6EC05CDA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Merit questions may involve solving problems from situations involving combined events.</w:t>
      </w:r>
    </w:p>
    <w:p w14:paraId="6EC05CDB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Merit questions may involve solving problems using the binomial and Poisson distributions.</w:t>
      </w:r>
    </w:p>
    <w:p w14:paraId="6EC05CDC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Excellence requires you to be familiar with the following approximations:</w:t>
      </w:r>
    </w:p>
    <w:p w14:paraId="6EC05CDD" w14:textId="06E894A1" w:rsidR="00B976E6" w:rsidRPr="00882709" w:rsidRDefault="00B976E6" w:rsidP="00072463">
      <w:pPr>
        <w:numPr>
          <w:ilvl w:val="1"/>
          <w:numId w:val="6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 xml:space="preserve">binomial distribution approximated by the Poisson </w:t>
      </w:r>
      <w:r w:rsidR="00250781" w:rsidRPr="00882709">
        <w:rPr>
          <w:rFonts w:ascii="Lucida Sans Unicode" w:hAnsi="Lucida Sans Unicode" w:cs="Lucida Sans Unicode"/>
          <w:color w:val="000000"/>
          <w:sz w:val="20"/>
          <w:szCs w:val="20"/>
        </w:rPr>
        <w:t>distribution.</w:t>
      </w:r>
    </w:p>
    <w:p w14:paraId="6EC05CDE" w14:textId="49D81138" w:rsidR="00B976E6" w:rsidRPr="00882709" w:rsidRDefault="00B976E6" w:rsidP="00072463">
      <w:pPr>
        <w:numPr>
          <w:ilvl w:val="1"/>
          <w:numId w:val="6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 xml:space="preserve">binomial distribution approximated by the normal </w:t>
      </w:r>
      <w:r w:rsidR="00250781" w:rsidRPr="00882709">
        <w:rPr>
          <w:rFonts w:ascii="Lucida Sans Unicode" w:hAnsi="Lucida Sans Unicode" w:cs="Lucida Sans Unicode"/>
          <w:color w:val="000000"/>
          <w:sz w:val="20"/>
          <w:szCs w:val="20"/>
        </w:rPr>
        <w:t>distribution.</w:t>
      </w:r>
    </w:p>
    <w:p w14:paraId="6EC05CDF" w14:textId="77777777" w:rsidR="00B976E6" w:rsidRPr="00882709" w:rsidRDefault="00B976E6" w:rsidP="00072463">
      <w:pPr>
        <w:numPr>
          <w:ilvl w:val="1"/>
          <w:numId w:val="6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Poisson distribution approximated by the normal distribution.</w:t>
      </w:r>
    </w:p>
    <w:p w14:paraId="6EC05CE0" w14:textId="77777777" w:rsidR="00B976E6" w:rsidRPr="00882709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use of</w:t>
      </w:r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64" w:tgtFrame="_blank" w:history="1">
        <w:r w:rsidRPr="00882709">
          <w:rPr>
            <w:rStyle w:val="Hyperlink"/>
            <w:rFonts w:ascii="Lucida Sans Unicode" w:hAnsi="Lucida Sans Unicode" w:cs="Lucida Sans Unicode"/>
            <w:color w:val="775544"/>
            <w:sz w:val="20"/>
            <w:szCs w:val="20"/>
          </w:rPr>
          <w:t>sigma notation (PDF 224KB)</w:t>
        </w:r>
      </w:hyperlink>
      <w:r w:rsidRPr="0088270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may be required, for example, in calculations or proofs.</w:t>
      </w:r>
    </w:p>
    <w:p w14:paraId="6EC05CE1" w14:textId="449426A6" w:rsidR="00061A48" w:rsidRDefault="00B976E6" w:rsidP="00072463">
      <w:pPr>
        <w:numPr>
          <w:ilvl w:val="0"/>
          <w:numId w:val="6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882709">
        <w:rPr>
          <w:rFonts w:ascii="Lucida Sans Unicode" w:hAnsi="Lucida Sans Unicode" w:cs="Lucida Sans Unicode"/>
          <w:color w:val="000000"/>
          <w:sz w:val="20"/>
          <w:szCs w:val="20"/>
        </w:rPr>
        <w:t>The use of app</w:t>
      </w:r>
      <w:r w:rsidR="000D5A25" w:rsidRPr="00882709">
        <w:rPr>
          <w:rFonts w:ascii="Lucida Sans Unicode" w:hAnsi="Lucida Sans Unicode" w:cs="Lucida Sans Unicode"/>
          <w:color w:val="000000"/>
          <w:sz w:val="20"/>
          <w:szCs w:val="20"/>
        </w:rPr>
        <w:t xml:space="preserve">ropriate technology is </w:t>
      </w:r>
      <w:r w:rsidR="00250781" w:rsidRPr="00882709">
        <w:rPr>
          <w:rFonts w:ascii="Lucida Sans Unicode" w:hAnsi="Lucida Sans Unicode" w:cs="Lucida Sans Unicode"/>
          <w:color w:val="000000"/>
          <w:sz w:val="20"/>
          <w:szCs w:val="20"/>
        </w:rPr>
        <w:t>expected.</w:t>
      </w:r>
    </w:p>
    <w:p w14:paraId="6EC05CE2" w14:textId="77777777" w:rsidR="00927162" w:rsidRPr="00882709" w:rsidRDefault="00927162" w:rsidP="00622B19">
      <w:pPr>
        <w:spacing w:before="100" w:beforeAutospacing="1" w:after="12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EC05CE3" w14:textId="77777777" w:rsidR="003D1760" w:rsidRPr="00927162" w:rsidRDefault="003D1760" w:rsidP="00927162">
      <w:pPr>
        <w:shd w:val="clear" w:color="auto" w:fill="C6D9F1" w:themeFill="text2" w:themeFillTint="33"/>
        <w:spacing w:after="0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27162">
        <w:rPr>
          <w:rFonts w:ascii="Lucida Sans Unicode" w:hAnsi="Lucida Sans Unicode" w:cs="Lucida Sans Unicode"/>
          <w:b/>
          <w:bCs/>
          <w:sz w:val="28"/>
          <w:szCs w:val="28"/>
        </w:rPr>
        <w:t xml:space="preserve">Resource </w:t>
      </w:r>
    </w:p>
    <w:p w14:paraId="6EC05CE4" w14:textId="6F7659D0" w:rsidR="00927162" w:rsidRPr="00BC45AB" w:rsidRDefault="00E23C87" w:rsidP="00622B19">
      <w:pPr>
        <w:spacing w:before="100" w:beforeAutospacing="1" w:after="120"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BC45AB">
        <w:rPr>
          <w:rFonts w:ascii="Lucida Sans Unicode" w:hAnsi="Lucida Sans Unicode" w:cs="Lucida Sans Unicode"/>
          <w:bCs/>
          <w:sz w:val="20"/>
          <w:szCs w:val="20"/>
        </w:rPr>
        <w:t>Nulake Stats and Modelling Workbook NCEA L3 2004 Lakeland Nugent</w:t>
      </w:r>
      <w:r w:rsidR="00927162" w:rsidRPr="00BC45AB">
        <w:rPr>
          <w:rFonts w:ascii="Lucida Sans Unicode" w:hAnsi="Lucida Sans Unicode" w:cs="Lucida Sans Unicode"/>
          <w:bCs/>
          <w:sz w:val="20"/>
          <w:szCs w:val="20"/>
        </w:rPr>
        <w:br w:type="page"/>
      </w:r>
    </w:p>
    <w:p w14:paraId="6EC05CE5" w14:textId="77777777" w:rsidR="009A01E8" w:rsidRPr="00882709" w:rsidRDefault="009A01E8" w:rsidP="00622B19">
      <w:pPr>
        <w:spacing w:before="100" w:beforeAutospacing="1" w:after="12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5954"/>
      </w:tblGrid>
      <w:tr w:rsidR="00927162" w:rsidRPr="00882709" w14:paraId="6EC05CE7" w14:textId="77777777" w:rsidTr="00927162">
        <w:trPr>
          <w:trHeight w:val="352"/>
        </w:trPr>
        <w:tc>
          <w:tcPr>
            <w:tcW w:w="10740" w:type="dxa"/>
            <w:gridSpan w:val="3"/>
            <w:shd w:val="clear" w:color="auto" w:fill="C6D9F1" w:themeFill="text2" w:themeFillTint="33"/>
          </w:tcPr>
          <w:p w14:paraId="6EC05CE6" w14:textId="77777777" w:rsidR="00927162" w:rsidRPr="00927162" w:rsidRDefault="00927162" w:rsidP="00927162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927162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t>3 WEEK REVISION SCHEDULE</w:t>
            </w:r>
          </w:p>
        </w:tc>
      </w:tr>
      <w:tr w:rsidR="00927162" w:rsidRPr="00882709" w14:paraId="6EC05CF1" w14:textId="77777777" w:rsidTr="00BC45AB">
        <w:trPr>
          <w:trHeight w:val="1638"/>
        </w:trPr>
        <w:tc>
          <w:tcPr>
            <w:tcW w:w="1668" w:type="dxa"/>
            <w:shd w:val="clear" w:color="auto" w:fill="C6D9F1" w:themeFill="text2" w:themeFillTint="33"/>
          </w:tcPr>
          <w:p w14:paraId="6EC05CE8" w14:textId="77777777" w:rsidR="00927162" w:rsidRPr="00927162" w:rsidRDefault="00927162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92716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3118" w:type="dxa"/>
          </w:tcPr>
          <w:p w14:paraId="6EC05CE9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Distributions</w:t>
            </w:r>
          </w:p>
          <w:p w14:paraId="6EC05CEA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Binomial distribution</w:t>
            </w:r>
          </w:p>
          <w:p w14:paraId="6EC05CEB" w14:textId="77777777" w:rsidR="00927162" w:rsidRPr="00882709" w:rsidRDefault="00927162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EC05CEC" w14:textId="029B7B69" w:rsidR="00927162" w:rsidRPr="00882709" w:rsidRDefault="0092716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Distributions    P262 Nulake Stats and Modelling 2004</w:t>
            </w:r>
          </w:p>
          <w:p w14:paraId="6EC05CED" w14:textId="77777777" w:rsidR="00927162" w:rsidRPr="00882709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5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Probability Distributions example</w:t>
              </w:r>
            </w:hyperlink>
          </w:p>
          <w:p w14:paraId="6EC05CEE" w14:textId="43427A87" w:rsidR="00927162" w:rsidRPr="00882709" w:rsidRDefault="0092716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Binomial Distribution P264 Nulake Stats and Modelling 2004</w:t>
            </w:r>
          </w:p>
          <w:p w14:paraId="6EC05CEF" w14:textId="77777777" w:rsidR="00927162" w:rsidRPr="00882709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6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Binomial Distribution example</w:t>
              </w:r>
            </w:hyperlink>
          </w:p>
          <w:p w14:paraId="6EC05CF0" w14:textId="77777777" w:rsidR="00927162" w:rsidRPr="00882709" w:rsidRDefault="00927162" w:rsidP="00FC054B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927162" w:rsidRPr="00882709" w14:paraId="6EC05CFB" w14:textId="77777777" w:rsidTr="00BC45AB">
        <w:trPr>
          <w:trHeight w:val="1835"/>
        </w:trPr>
        <w:tc>
          <w:tcPr>
            <w:tcW w:w="1668" w:type="dxa"/>
            <w:shd w:val="clear" w:color="auto" w:fill="C6D9F1" w:themeFill="text2" w:themeFillTint="33"/>
          </w:tcPr>
          <w:p w14:paraId="6EC05CF2" w14:textId="77777777" w:rsidR="00927162" w:rsidRPr="00927162" w:rsidRDefault="00927162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92716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3118" w:type="dxa"/>
          </w:tcPr>
          <w:p w14:paraId="6EC05CF3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Normal Distribution</w:t>
            </w:r>
          </w:p>
          <w:p w14:paraId="6EC05CF4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Poisson Distribution</w:t>
            </w:r>
          </w:p>
          <w:p w14:paraId="6EC05CF5" w14:textId="77777777" w:rsidR="00927162" w:rsidRPr="00882709" w:rsidRDefault="00927162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EC05CF6" w14:textId="29AF404C" w:rsidR="00927162" w:rsidRPr="00882709" w:rsidRDefault="0092716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Poisson Distribution    P272 Nulake Stats and Modelling 2004</w:t>
            </w:r>
          </w:p>
          <w:p w14:paraId="6EC05CF7" w14:textId="77777777" w:rsidR="00927162" w:rsidRPr="00882709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7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Poisson Example</w:t>
              </w:r>
            </w:hyperlink>
          </w:p>
          <w:p w14:paraId="6EC05CF8" w14:textId="3B96F7DA" w:rsidR="00927162" w:rsidRPr="00882709" w:rsidRDefault="00927162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Normal Distribution P277 Nulake </w:t>
            </w:r>
            <w:r w:rsidR="00250781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</w:t>
            </w: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tats and Modelling 2004</w:t>
            </w:r>
          </w:p>
          <w:p w14:paraId="6EC05CF9" w14:textId="77777777" w:rsidR="00927162" w:rsidRPr="00882709" w:rsidRDefault="006061A8" w:rsidP="00072463">
            <w:pPr>
              <w:pStyle w:val="ListParagraph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8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Normal Distribution Example</w:t>
              </w:r>
            </w:hyperlink>
          </w:p>
          <w:p w14:paraId="6EC05CFA" w14:textId="77777777" w:rsidR="00927162" w:rsidRPr="00882709" w:rsidRDefault="00927162" w:rsidP="00FC054B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927162" w:rsidRPr="00882709" w14:paraId="6EC05D01" w14:textId="77777777" w:rsidTr="00BC45AB">
        <w:trPr>
          <w:trHeight w:val="987"/>
        </w:trPr>
        <w:tc>
          <w:tcPr>
            <w:tcW w:w="1668" w:type="dxa"/>
            <w:shd w:val="clear" w:color="auto" w:fill="C6D9F1" w:themeFill="text2" w:themeFillTint="33"/>
          </w:tcPr>
          <w:p w14:paraId="6EC05CFC" w14:textId="77777777" w:rsidR="00927162" w:rsidRPr="00927162" w:rsidRDefault="00927162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92716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3118" w:type="dxa"/>
          </w:tcPr>
          <w:p w14:paraId="6EC05CFD" w14:textId="77777777" w:rsidR="00927162" w:rsidRPr="00882709" w:rsidRDefault="00927162" w:rsidP="00927162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88270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Triangular Distribution</w:t>
            </w:r>
          </w:p>
          <w:p w14:paraId="6EC05CFE" w14:textId="77777777" w:rsidR="00927162" w:rsidRPr="00882709" w:rsidRDefault="00927162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EC05CFF" w14:textId="77777777" w:rsidR="00927162" w:rsidRPr="00882709" w:rsidRDefault="006061A8" w:rsidP="0007246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9" w:history="1">
              <w:r w:rsidR="00927162" w:rsidRPr="00882709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Triangular distribution</w:t>
              </w:r>
            </w:hyperlink>
          </w:p>
          <w:p w14:paraId="6EC05D00" w14:textId="77777777" w:rsidR="00927162" w:rsidRPr="00882709" w:rsidRDefault="00927162" w:rsidP="00600730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6EC05D02" w14:textId="77777777" w:rsidR="002B56A3" w:rsidRPr="00882709" w:rsidRDefault="002B56A3" w:rsidP="003D1760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6EC05D03" w14:textId="77777777" w:rsidR="003D1760" w:rsidRPr="00927162" w:rsidRDefault="003D1760" w:rsidP="00927162">
      <w:pPr>
        <w:shd w:val="clear" w:color="auto" w:fill="C6D9F1" w:themeFill="text2" w:themeFillTint="33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27162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p w14:paraId="0A893CE9" w14:textId="627D2496" w:rsidR="00493EE1" w:rsidRDefault="006061A8" w:rsidP="00493EE1">
      <w:pPr>
        <w:spacing w:after="0" w:line="360" w:lineRule="auto"/>
      </w:pPr>
      <w:hyperlink r:id="rId70" w:history="1">
        <w:r w:rsidR="00493EE1" w:rsidRPr="00493EE1">
          <w:rPr>
            <w:rStyle w:val="Hyperlink"/>
          </w:rPr>
          <w:t>Examination Paper 2021</w:t>
        </w:r>
      </w:hyperlink>
    </w:p>
    <w:p w14:paraId="7D2D4F43" w14:textId="3727789E" w:rsidR="00493EE1" w:rsidRDefault="006061A8" w:rsidP="00493EE1">
      <w:pPr>
        <w:spacing w:after="0" w:line="360" w:lineRule="auto"/>
      </w:pPr>
      <w:hyperlink r:id="rId71" w:history="1">
        <w:r w:rsidR="00493EE1" w:rsidRPr="00493EE1">
          <w:rPr>
            <w:rStyle w:val="Hyperlink"/>
          </w:rPr>
          <w:t>Pepa Whakamātautau 2021</w:t>
        </w:r>
      </w:hyperlink>
    </w:p>
    <w:p w14:paraId="64E37D22" w14:textId="1D671392" w:rsidR="00493EE1" w:rsidRDefault="006061A8" w:rsidP="00493EE1">
      <w:pPr>
        <w:spacing w:after="0" w:line="360" w:lineRule="auto"/>
      </w:pPr>
      <w:hyperlink r:id="rId72" w:history="1">
        <w:r w:rsidR="00493EE1" w:rsidRPr="00493EE1">
          <w:rPr>
            <w:rStyle w:val="Hyperlink"/>
          </w:rPr>
          <w:t>Examination Paper 2017</w:t>
        </w:r>
      </w:hyperlink>
    </w:p>
    <w:p w14:paraId="6EC05D05" w14:textId="68883DB5" w:rsidR="00362CE4" w:rsidRPr="00493EE1" w:rsidRDefault="006061A8" w:rsidP="00493EE1">
      <w:pPr>
        <w:spacing w:after="0" w:line="360" w:lineRule="auto"/>
      </w:pPr>
      <w:hyperlink r:id="rId73" w:history="1">
        <w:r w:rsidR="00493EE1" w:rsidRPr="00493EE1">
          <w:rPr>
            <w:rStyle w:val="Hyperlink"/>
          </w:rPr>
          <w:t>Pepa Whakamātautau 2017</w:t>
        </w:r>
      </w:hyperlink>
    </w:p>
    <w:p w14:paraId="6EC05D07" w14:textId="4DB424D7" w:rsidR="00362CE4" w:rsidRPr="00927162" w:rsidRDefault="006061A8" w:rsidP="00493EE1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4" w:history="1">
        <w:r w:rsidR="00B370B6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2017 – Excellence</w:t>
        </w:r>
      </w:hyperlink>
    </w:p>
    <w:p w14:paraId="6EC05D09" w14:textId="12F62F04" w:rsidR="00362CE4" w:rsidRPr="00927162" w:rsidRDefault="006061A8" w:rsidP="00493EE1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5" w:history="1">
        <w:r w:rsidR="00DB5324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2017 – Merit</w:t>
        </w:r>
      </w:hyperlink>
    </w:p>
    <w:p w14:paraId="6EC05D0D" w14:textId="097656F1" w:rsidR="00362CE4" w:rsidRPr="00927162" w:rsidRDefault="006061A8" w:rsidP="00493EE1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6" w:history="1">
        <w:r w:rsidR="006743AC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2017 – Achieved</w:t>
        </w:r>
      </w:hyperlink>
    </w:p>
    <w:sectPr w:rsidR="00362CE4" w:rsidRPr="00927162" w:rsidSect="00622B19">
      <w:headerReference w:type="default" r:id="rId77"/>
      <w:footerReference w:type="default" r:id="rId78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0F63" w14:textId="77777777" w:rsidR="00C25BAE" w:rsidRDefault="00C25BAE">
      <w:pPr>
        <w:spacing w:after="0" w:line="240" w:lineRule="auto"/>
      </w:pPr>
      <w:r>
        <w:separator/>
      </w:r>
    </w:p>
  </w:endnote>
  <w:endnote w:type="continuationSeparator" w:id="0">
    <w:p w14:paraId="0B20AE35" w14:textId="77777777" w:rsidR="00C25BAE" w:rsidRDefault="00C2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5D15" w14:textId="77777777" w:rsidR="009335EA" w:rsidRPr="00614B3A" w:rsidRDefault="009335EA" w:rsidP="00882709">
    <w:pPr>
      <w:spacing w:after="0" w:line="240" w:lineRule="auto"/>
      <w:jc w:val="center"/>
      <w:rPr>
        <w:rFonts w:ascii="Calibri" w:eastAsia="Calibri" w:hAnsi="Calibri" w:cs="Times New Roman"/>
        <w:noProof/>
        <w:sz w:val="24"/>
        <w:szCs w:val="24"/>
        <w:lang w:eastAsia="en-NZ"/>
      </w:rPr>
    </w:pPr>
  </w:p>
  <w:p w14:paraId="6EC05D16" w14:textId="77777777" w:rsidR="009335EA" w:rsidRPr="00614B3A" w:rsidRDefault="009335EA" w:rsidP="00882709">
    <w:pPr>
      <w:pBdr>
        <w:top w:val="single" w:sz="4" w:space="1" w:color="auto"/>
      </w:pBdr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fi-FI"/>
      </w:rPr>
    </w:pPr>
    <w:r>
      <w:rPr>
        <w:rFonts w:ascii="Calibri" w:eastAsia="Calibri" w:hAnsi="Calibri" w:cs="Times New Roman"/>
        <w:noProof/>
        <w:sz w:val="24"/>
        <w:szCs w:val="24"/>
        <w:lang w:eastAsia="en-NZ"/>
      </w:rPr>
      <w:drawing>
        <wp:inline distT="0" distB="0" distL="0" distR="0" wp14:anchorId="6EC05D1A" wp14:editId="6EC05D1B">
          <wp:extent cx="533400" cy="314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4B3A">
      <w:rPr>
        <w:rFonts w:ascii="Lucida Sans Unicode" w:eastAsia="Calibri" w:hAnsi="Lucida Sans Unicode" w:cs="Lucida Sans Unicode"/>
        <w:sz w:val="16"/>
        <w:szCs w:val="16"/>
        <w:lang w:val="fi-FI"/>
      </w:rPr>
      <w:t>He mea waihanga mō tētahi kaupapa a Te Tāhuhu o te Mātauranga</w:t>
    </w:r>
    <w:r w:rsidRPr="00614B3A">
      <w:rPr>
        <w:rFonts w:ascii="Calibri" w:eastAsia="Calibri" w:hAnsi="Calibri" w:cs="Times New Roman"/>
        <w:sz w:val="16"/>
        <w:szCs w:val="16"/>
        <w:lang w:val="fi-FI"/>
      </w:rPr>
      <w:t>.</w:t>
    </w:r>
  </w:p>
  <w:p w14:paraId="6EC05D17" w14:textId="6F17B0C6" w:rsidR="009335EA" w:rsidRPr="00614B3A" w:rsidRDefault="009335EA" w:rsidP="00882709">
    <w:pPr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en-US"/>
      </w:rPr>
    </w:pPr>
    <w:r w:rsidRPr="00614B3A">
      <w:rPr>
        <w:rFonts w:ascii="Lucida Sans Unicode" w:eastAsia="Calibri" w:hAnsi="Lucida Sans Unicode" w:cs="Lucida Sans Unicode"/>
        <w:sz w:val="16"/>
        <w:szCs w:val="16"/>
        <w:lang w:val="en-US"/>
      </w:rPr>
      <w:t>© New Zealand Ministry of Education 20</w:t>
    </w:r>
    <w:r w:rsidR="00DD0C94">
      <w:rPr>
        <w:rFonts w:ascii="Lucida Sans Unicode" w:eastAsia="Calibri" w:hAnsi="Lucida Sans Unicode" w:cs="Lucida Sans Unicode"/>
        <w:sz w:val="16"/>
        <w:szCs w:val="16"/>
        <w:lang w:val="en-US"/>
      </w:rPr>
      <w:t>2</w:t>
    </w:r>
    <w:r w:rsidR="00162177">
      <w:rPr>
        <w:rFonts w:ascii="Lucida Sans Unicode" w:eastAsia="Calibri" w:hAnsi="Lucida Sans Unicode" w:cs="Lucida Sans Unicode"/>
        <w:sz w:val="16"/>
        <w:szCs w:val="16"/>
        <w:lang w:val="en-US"/>
      </w:rPr>
      <w:t>2</w:t>
    </w:r>
    <w:r w:rsidRPr="00614B3A">
      <w:rPr>
        <w:rFonts w:ascii="Lucida Sans Unicode" w:eastAsia="Calibri" w:hAnsi="Lucida Sans Unicode" w:cs="Lucida Sans Unicode"/>
        <w:sz w:val="16"/>
        <w:szCs w:val="16"/>
        <w:lang w:val="en-US"/>
      </w:rPr>
      <w:t xml:space="preserve"> – copying restricted to use by New Zealand education sector.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7AC1" w14:textId="77777777" w:rsidR="00C25BAE" w:rsidRDefault="00C25BAE">
      <w:pPr>
        <w:spacing w:after="0" w:line="240" w:lineRule="auto"/>
      </w:pPr>
      <w:r>
        <w:separator/>
      </w:r>
    </w:p>
  </w:footnote>
  <w:footnote w:type="continuationSeparator" w:id="0">
    <w:p w14:paraId="4E589708" w14:textId="77777777" w:rsidR="00C25BAE" w:rsidRDefault="00C2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5D13" w14:textId="77777777" w:rsidR="009335EA" w:rsidRPr="00614B3A" w:rsidRDefault="009335EA">
    <w:pPr>
      <w:pStyle w:val="Header"/>
      <w:rPr>
        <w:lang w:val="en-US"/>
      </w:rPr>
    </w:pPr>
    <w:r w:rsidRPr="00614B3A">
      <w:rPr>
        <w:noProof/>
        <w:lang w:eastAsia="en-NZ"/>
      </w:rPr>
      <w:drawing>
        <wp:inline distT="0" distB="0" distL="0" distR="0" wp14:anchorId="6EC05D18" wp14:editId="6EC05D19">
          <wp:extent cx="1162050" cy="333375"/>
          <wp:effectExtent l="0" t="0" r="0" b="9525"/>
          <wp:docPr id="3" name="Picture 3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05D14" w14:textId="77777777" w:rsidR="009335EA" w:rsidRDefault="00933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083A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24364C5"/>
    <w:multiLevelType w:val="multilevel"/>
    <w:tmpl w:val="3D16C0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D6418"/>
    <w:multiLevelType w:val="hybridMultilevel"/>
    <w:tmpl w:val="61F09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B4F95"/>
    <w:multiLevelType w:val="hybridMultilevel"/>
    <w:tmpl w:val="9B80EB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7B1"/>
    <w:multiLevelType w:val="multilevel"/>
    <w:tmpl w:val="E24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E5D60"/>
    <w:multiLevelType w:val="hybridMultilevel"/>
    <w:tmpl w:val="07303ED6"/>
    <w:lvl w:ilvl="0" w:tplc="9A120D74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8A77033"/>
    <w:multiLevelType w:val="multilevel"/>
    <w:tmpl w:val="4F3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B375B"/>
    <w:multiLevelType w:val="multilevel"/>
    <w:tmpl w:val="9D2C46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B130A"/>
    <w:multiLevelType w:val="hybridMultilevel"/>
    <w:tmpl w:val="2A488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F684E"/>
    <w:multiLevelType w:val="multilevel"/>
    <w:tmpl w:val="9366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A107C"/>
    <w:multiLevelType w:val="hybridMultilevel"/>
    <w:tmpl w:val="894CA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53B73"/>
    <w:multiLevelType w:val="multilevel"/>
    <w:tmpl w:val="CA1A01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5116B0"/>
    <w:multiLevelType w:val="hybridMultilevel"/>
    <w:tmpl w:val="1116CCA4"/>
    <w:lvl w:ilvl="0" w:tplc="9A120D74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847094883">
    <w:abstractNumId w:val="0"/>
    <w:lvlOverride w:ilvl="0">
      <w:startOverride w:val="1"/>
    </w:lvlOverride>
  </w:num>
  <w:num w:numId="2" w16cid:durableId="732050439">
    <w:abstractNumId w:val="2"/>
  </w:num>
  <w:num w:numId="3" w16cid:durableId="565451927">
    <w:abstractNumId w:val="3"/>
  </w:num>
  <w:num w:numId="4" w16cid:durableId="162624967">
    <w:abstractNumId w:val="4"/>
  </w:num>
  <w:num w:numId="5" w16cid:durableId="1922442878">
    <w:abstractNumId w:val="6"/>
  </w:num>
  <w:num w:numId="6" w16cid:durableId="1413552753">
    <w:abstractNumId w:val="9"/>
  </w:num>
  <w:num w:numId="7" w16cid:durableId="971324803">
    <w:abstractNumId w:val="10"/>
  </w:num>
  <w:num w:numId="8" w16cid:durableId="2118597917">
    <w:abstractNumId w:val="8"/>
  </w:num>
  <w:num w:numId="9" w16cid:durableId="394397045">
    <w:abstractNumId w:val="5"/>
  </w:num>
  <w:num w:numId="10" w16cid:durableId="2025741434">
    <w:abstractNumId w:val="1"/>
  </w:num>
  <w:num w:numId="11" w16cid:durableId="81413621">
    <w:abstractNumId w:val="11"/>
  </w:num>
  <w:num w:numId="12" w16cid:durableId="888689850">
    <w:abstractNumId w:val="7"/>
  </w:num>
  <w:num w:numId="13" w16cid:durableId="23733128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4"/>
    <w:rsid w:val="00005A69"/>
    <w:rsid w:val="00022147"/>
    <w:rsid w:val="00030893"/>
    <w:rsid w:val="00033A67"/>
    <w:rsid w:val="00061A48"/>
    <w:rsid w:val="00072463"/>
    <w:rsid w:val="00092826"/>
    <w:rsid w:val="000A2D6C"/>
    <w:rsid w:val="000A6498"/>
    <w:rsid w:val="000B0239"/>
    <w:rsid w:val="000B2F01"/>
    <w:rsid w:val="000B6293"/>
    <w:rsid w:val="000C7D19"/>
    <w:rsid w:val="000D5A25"/>
    <w:rsid w:val="000D5D18"/>
    <w:rsid w:val="000F569C"/>
    <w:rsid w:val="0010390B"/>
    <w:rsid w:val="00117BAF"/>
    <w:rsid w:val="00122A47"/>
    <w:rsid w:val="0012303B"/>
    <w:rsid w:val="00123512"/>
    <w:rsid w:val="001267BF"/>
    <w:rsid w:val="0013691D"/>
    <w:rsid w:val="001372D6"/>
    <w:rsid w:val="0015153D"/>
    <w:rsid w:val="00162177"/>
    <w:rsid w:val="00163744"/>
    <w:rsid w:val="0016461D"/>
    <w:rsid w:val="001745A7"/>
    <w:rsid w:val="00192D3D"/>
    <w:rsid w:val="001C08D8"/>
    <w:rsid w:val="001D3DEE"/>
    <w:rsid w:val="001D4954"/>
    <w:rsid w:val="001E2441"/>
    <w:rsid w:val="001E39C1"/>
    <w:rsid w:val="00205C75"/>
    <w:rsid w:val="002062B3"/>
    <w:rsid w:val="00243D45"/>
    <w:rsid w:val="00250781"/>
    <w:rsid w:val="0025694C"/>
    <w:rsid w:val="0026430C"/>
    <w:rsid w:val="0027087F"/>
    <w:rsid w:val="00282026"/>
    <w:rsid w:val="002B2713"/>
    <w:rsid w:val="002B56A3"/>
    <w:rsid w:val="002C0C4A"/>
    <w:rsid w:val="002D614D"/>
    <w:rsid w:val="002F3DF4"/>
    <w:rsid w:val="00313DA8"/>
    <w:rsid w:val="00315282"/>
    <w:rsid w:val="003221B6"/>
    <w:rsid w:val="00330766"/>
    <w:rsid w:val="003453AF"/>
    <w:rsid w:val="00347A57"/>
    <w:rsid w:val="003500BA"/>
    <w:rsid w:val="00354864"/>
    <w:rsid w:val="00354881"/>
    <w:rsid w:val="00362CE4"/>
    <w:rsid w:val="0037752E"/>
    <w:rsid w:val="003862EC"/>
    <w:rsid w:val="003B130B"/>
    <w:rsid w:val="003C2506"/>
    <w:rsid w:val="003D1760"/>
    <w:rsid w:val="003E125A"/>
    <w:rsid w:val="003F0C5E"/>
    <w:rsid w:val="003F30A5"/>
    <w:rsid w:val="00414DEB"/>
    <w:rsid w:val="00433172"/>
    <w:rsid w:val="00433FB2"/>
    <w:rsid w:val="00436219"/>
    <w:rsid w:val="00440CE0"/>
    <w:rsid w:val="00443B53"/>
    <w:rsid w:val="004442BC"/>
    <w:rsid w:val="00444E0D"/>
    <w:rsid w:val="004530E0"/>
    <w:rsid w:val="0045471F"/>
    <w:rsid w:val="00457387"/>
    <w:rsid w:val="00483E60"/>
    <w:rsid w:val="00490A8A"/>
    <w:rsid w:val="00492F67"/>
    <w:rsid w:val="00493EE1"/>
    <w:rsid w:val="004A3FEC"/>
    <w:rsid w:val="004B7C78"/>
    <w:rsid w:val="004C3DA0"/>
    <w:rsid w:val="004C7912"/>
    <w:rsid w:val="004D24B2"/>
    <w:rsid w:val="004D3FB1"/>
    <w:rsid w:val="004E5503"/>
    <w:rsid w:val="004F4D71"/>
    <w:rsid w:val="00514D5F"/>
    <w:rsid w:val="00515AED"/>
    <w:rsid w:val="0051663D"/>
    <w:rsid w:val="00531DC1"/>
    <w:rsid w:val="00535EC5"/>
    <w:rsid w:val="00543D92"/>
    <w:rsid w:val="00560585"/>
    <w:rsid w:val="00563C82"/>
    <w:rsid w:val="00583702"/>
    <w:rsid w:val="00594AEB"/>
    <w:rsid w:val="005B00E0"/>
    <w:rsid w:val="005B2B9C"/>
    <w:rsid w:val="005C0539"/>
    <w:rsid w:val="005C7F21"/>
    <w:rsid w:val="005E2D16"/>
    <w:rsid w:val="00600730"/>
    <w:rsid w:val="006061A8"/>
    <w:rsid w:val="006166FC"/>
    <w:rsid w:val="00622B19"/>
    <w:rsid w:val="00624151"/>
    <w:rsid w:val="00631278"/>
    <w:rsid w:val="006344B5"/>
    <w:rsid w:val="00661657"/>
    <w:rsid w:val="00670ED7"/>
    <w:rsid w:val="006743AC"/>
    <w:rsid w:val="00675600"/>
    <w:rsid w:val="00681103"/>
    <w:rsid w:val="006825B1"/>
    <w:rsid w:val="00691E0F"/>
    <w:rsid w:val="006A283B"/>
    <w:rsid w:val="006B038C"/>
    <w:rsid w:val="006C41B6"/>
    <w:rsid w:val="006E08FB"/>
    <w:rsid w:val="00705F63"/>
    <w:rsid w:val="00720465"/>
    <w:rsid w:val="00765F40"/>
    <w:rsid w:val="00772E92"/>
    <w:rsid w:val="007738C5"/>
    <w:rsid w:val="00782668"/>
    <w:rsid w:val="007A57F8"/>
    <w:rsid w:val="007C1198"/>
    <w:rsid w:val="007E1BFF"/>
    <w:rsid w:val="007E45EC"/>
    <w:rsid w:val="007E482C"/>
    <w:rsid w:val="007E6D08"/>
    <w:rsid w:val="008031DB"/>
    <w:rsid w:val="00815F34"/>
    <w:rsid w:val="00816351"/>
    <w:rsid w:val="00823461"/>
    <w:rsid w:val="0084135D"/>
    <w:rsid w:val="00841630"/>
    <w:rsid w:val="00874DDE"/>
    <w:rsid w:val="00882709"/>
    <w:rsid w:val="00891BFE"/>
    <w:rsid w:val="00891F64"/>
    <w:rsid w:val="008A6A05"/>
    <w:rsid w:val="008C26FB"/>
    <w:rsid w:val="008C44AB"/>
    <w:rsid w:val="008C5B19"/>
    <w:rsid w:val="008D1B88"/>
    <w:rsid w:val="00910EEC"/>
    <w:rsid w:val="00924D6D"/>
    <w:rsid w:val="00927162"/>
    <w:rsid w:val="00932C63"/>
    <w:rsid w:val="00932C65"/>
    <w:rsid w:val="009335EA"/>
    <w:rsid w:val="0094032A"/>
    <w:rsid w:val="00974F81"/>
    <w:rsid w:val="009A01E8"/>
    <w:rsid w:val="009C5BBF"/>
    <w:rsid w:val="009D3CE3"/>
    <w:rsid w:val="00A24044"/>
    <w:rsid w:val="00A46597"/>
    <w:rsid w:val="00A61900"/>
    <w:rsid w:val="00A67E64"/>
    <w:rsid w:val="00A8329C"/>
    <w:rsid w:val="00A83A61"/>
    <w:rsid w:val="00A8531C"/>
    <w:rsid w:val="00A96684"/>
    <w:rsid w:val="00AB0619"/>
    <w:rsid w:val="00AE0685"/>
    <w:rsid w:val="00AE3826"/>
    <w:rsid w:val="00AE5BB5"/>
    <w:rsid w:val="00AF29A8"/>
    <w:rsid w:val="00B01AC9"/>
    <w:rsid w:val="00B034FA"/>
    <w:rsid w:val="00B100EF"/>
    <w:rsid w:val="00B1535E"/>
    <w:rsid w:val="00B26A82"/>
    <w:rsid w:val="00B370B6"/>
    <w:rsid w:val="00B61E50"/>
    <w:rsid w:val="00B756F5"/>
    <w:rsid w:val="00B769BF"/>
    <w:rsid w:val="00B82419"/>
    <w:rsid w:val="00B976E6"/>
    <w:rsid w:val="00B97A82"/>
    <w:rsid w:val="00B97F51"/>
    <w:rsid w:val="00BC3EB9"/>
    <w:rsid w:val="00BC45AB"/>
    <w:rsid w:val="00BD6002"/>
    <w:rsid w:val="00BD6DD3"/>
    <w:rsid w:val="00BD6EB5"/>
    <w:rsid w:val="00BE31D2"/>
    <w:rsid w:val="00BE5812"/>
    <w:rsid w:val="00BF6754"/>
    <w:rsid w:val="00BF6CFA"/>
    <w:rsid w:val="00C017A8"/>
    <w:rsid w:val="00C1709E"/>
    <w:rsid w:val="00C25BAE"/>
    <w:rsid w:val="00C515BA"/>
    <w:rsid w:val="00C63FAF"/>
    <w:rsid w:val="00C71134"/>
    <w:rsid w:val="00C76354"/>
    <w:rsid w:val="00C92AC5"/>
    <w:rsid w:val="00C945F6"/>
    <w:rsid w:val="00C95D37"/>
    <w:rsid w:val="00C9652C"/>
    <w:rsid w:val="00CA6E9A"/>
    <w:rsid w:val="00CB2483"/>
    <w:rsid w:val="00CC0A6B"/>
    <w:rsid w:val="00CC4D46"/>
    <w:rsid w:val="00CE018E"/>
    <w:rsid w:val="00CE5A43"/>
    <w:rsid w:val="00CF7169"/>
    <w:rsid w:val="00D16AFF"/>
    <w:rsid w:val="00D230FE"/>
    <w:rsid w:val="00D305C5"/>
    <w:rsid w:val="00D31CC5"/>
    <w:rsid w:val="00D4480C"/>
    <w:rsid w:val="00D50F81"/>
    <w:rsid w:val="00D60633"/>
    <w:rsid w:val="00D707DF"/>
    <w:rsid w:val="00DA336F"/>
    <w:rsid w:val="00DA463E"/>
    <w:rsid w:val="00DB5324"/>
    <w:rsid w:val="00DC2D35"/>
    <w:rsid w:val="00DD0C94"/>
    <w:rsid w:val="00DD1B51"/>
    <w:rsid w:val="00DD595B"/>
    <w:rsid w:val="00E23C87"/>
    <w:rsid w:val="00E24F08"/>
    <w:rsid w:val="00E27A22"/>
    <w:rsid w:val="00E36D5F"/>
    <w:rsid w:val="00E52B4C"/>
    <w:rsid w:val="00E7683E"/>
    <w:rsid w:val="00E82751"/>
    <w:rsid w:val="00EA1B47"/>
    <w:rsid w:val="00EB5405"/>
    <w:rsid w:val="00EC31E3"/>
    <w:rsid w:val="00ED274C"/>
    <w:rsid w:val="00F11901"/>
    <w:rsid w:val="00F2327D"/>
    <w:rsid w:val="00F26B76"/>
    <w:rsid w:val="00F32168"/>
    <w:rsid w:val="00F32EFA"/>
    <w:rsid w:val="00F33811"/>
    <w:rsid w:val="00F37C4B"/>
    <w:rsid w:val="00F40DB3"/>
    <w:rsid w:val="00F42A00"/>
    <w:rsid w:val="00F43A09"/>
    <w:rsid w:val="00F50D7D"/>
    <w:rsid w:val="00F604EE"/>
    <w:rsid w:val="00F63268"/>
    <w:rsid w:val="00F63AF9"/>
    <w:rsid w:val="00F66CB9"/>
    <w:rsid w:val="00F72F27"/>
    <w:rsid w:val="00F968E2"/>
    <w:rsid w:val="00FA5B13"/>
    <w:rsid w:val="00FA7E92"/>
    <w:rsid w:val="00FB768C"/>
    <w:rsid w:val="00FC054B"/>
    <w:rsid w:val="00FC36C2"/>
    <w:rsid w:val="00FC63D3"/>
    <w:rsid w:val="00FD5924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5BFF"/>
  <w15:docId w15:val="{FA8D7916-C550-49AE-B009-29106EA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4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50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44"/>
  </w:style>
  <w:style w:type="paragraph" w:styleId="Footer">
    <w:name w:val="footer"/>
    <w:basedOn w:val="Normal"/>
    <w:link w:val="FooterChar"/>
    <w:uiPriority w:val="99"/>
    <w:unhideWhenUsed/>
    <w:rsid w:val="00A2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44"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14D"/>
    <w:pPr>
      <w:ind w:left="720"/>
      <w:contextualSpacing/>
    </w:pPr>
  </w:style>
  <w:style w:type="paragraph" w:styleId="ListNumber2">
    <w:name w:val="List Number 2"/>
    <w:basedOn w:val="Normal"/>
    <w:unhideWhenUsed/>
    <w:rsid w:val="002D614D"/>
    <w:pPr>
      <w:numPr>
        <w:numId w:val="1"/>
      </w:numPr>
      <w:spacing w:before="60" w:after="60" w:line="240" w:lineRule="exact"/>
      <w:contextualSpacing/>
    </w:pPr>
    <w:rPr>
      <w:rFonts w:ascii="Arial" w:eastAsia="Cambria" w:hAnsi="Arial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0D7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0D7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F50D7D"/>
  </w:style>
  <w:style w:type="character" w:styleId="Strong">
    <w:name w:val="Strong"/>
    <w:basedOn w:val="DefaultParagraphFont"/>
    <w:uiPriority w:val="22"/>
    <w:qFormat/>
    <w:rsid w:val="000B02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A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E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2X-QSU6-hPU" TargetMode="External"/><Relationship Id="rId21" Type="http://schemas.openxmlformats.org/officeDocument/2006/relationships/hyperlink" Target="https://www.youtube.com/watch?v=GcFue53Vc0c" TargetMode="External"/><Relationship Id="rId42" Type="http://schemas.openxmlformats.org/officeDocument/2006/relationships/hyperlink" Target="https://studyit.govt.nz/Maths/level/5/standard/2.12" TargetMode="External"/><Relationship Id="rId47" Type="http://schemas.openxmlformats.org/officeDocument/2006/relationships/hyperlink" Target="https://www.youtube.com/watch?v=NKrxUF_4IvA" TargetMode="External"/><Relationship Id="rId63" Type="http://schemas.openxmlformats.org/officeDocument/2006/relationships/hyperlink" Target="https://studyit.govt.nz/Maths/level/5/standard/2.12" TargetMode="External"/><Relationship Id="rId68" Type="http://schemas.openxmlformats.org/officeDocument/2006/relationships/hyperlink" Target="https://www.youtube.com/watch?v=Wqw9cLRMPL0" TargetMode="External"/><Relationship Id="rId16" Type="http://schemas.openxmlformats.org/officeDocument/2006/relationships/hyperlink" Target="https://www.youtube.com/watch?v=dNfpsVLaaEE" TargetMode="External"/><Relationship Id="rId11" Type="http://schemas.openxmlformats.org/officeDocument/2006/relationships/hyperlink" Target="http://www.wikihow.com/Study-for-a-Math-Exam" TargetMode="External"/><Relationship Id="rId24" Type="http://schemas.openxmlformats.org/officeDocument/2006/relationships/hyperlink" Target="https://www.youtube.com/watch?v=q2foXys-2TU" TargetMode="External"/><Relationship Id="rId32" Type="http://schemas.openxmlformats.org/officeDocument/2006/relationships/hyperlink" Target="https://www.nzqa.govt.nz/nqfdocs/ncea-resource/exams/2016/91584-mex-2016.pdf" TargetMode="External"/><Relationship Id="rId37" Type="http://schemas.openxmlformats.org/officeDocument/2006/relationships/hyperlink" Target="https://www.nzqa.govt.nz/nqfdocs/ncea-resource/exemplars/2016/91584-exp-2016-excellence.pdf" TargetMode="External"/><Relationship Id="rId40" Type="http://schemas.openxmlformats.org/officeDocument/2006/relationships/hyperlink" Target="https://studyit.govt.nz/Maths/level/6/standard/3.13" TargetMode="External"/><Relationship Id="rId45" Type="http://schemas.openxmlformats.org/officeDocument/2006/relationships/hyperlink" Target="https://www.youtube.com/watch?v=w0Cbela5UPo" TargetMode="External"/><Relationship Id="rId53" Type="http://schemas.openxmlformats.org/officeDocument/2006/relationships/hyperlink" Target="https://www.youtube.com/watch?v=Q6nZAz1PMQs" TargetMode="External"/><Relationship Id="rId58" Type="http://schemas.openxmlformats.org/officeDocument/2006/relationships/hyperlink" Target="https://www.nzqa.govt.nz/nqfdocs/ncea-resource/exemplars/2017/91585-exp-2017-excellence.pdf" TargetMode="External"/><Relationship Id="rId66" Type="http://schemas.openxmlformats.org/officeDocument/2006/relationships/hyperlink" Target="https://www.youtube.com/watch?v=NaDZ0zVTyXQ" TargetMode="External"/><Relationship Id="rId74" Type="http://schemas.openxmlformats.org/officeDocument/2006/relationships/hyperlink" Target="https://www.nzqa.govt.nz/nqfdocs/ncea-resource/exemplars/2017/91586-exp-2017-excellence.pdf" TargetMode="External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studyit.govt.nz/Maths/level/6/standard/3.14" TargetMode="External"/><Relationship Id="rId19" Type="http://schemas.openxmlformats.org/officeDocument/2006/relationships/hyperlink" Target="https://www.youtube.com/watch?v=rASK8PpqakM" TargetMode="External"/><Relationship Id="rId14" Type="http://schemas.openxmlformats.org/officeDocument/2006/relationships/hyperlink" Target="https://studyit.govt.nz/sitePage/Tips_and_Tricks" TargetMode="External"/><Relationship Id="rId22" Type="http://schemas.openxmlformats.org/officeDocument/2006/relationships/hyperlink" Target="https://www.youtube.com/watch?v=M-lEVzKyqhQ" TargetMode="External"/><Relationship Id="rId27" Type="http://schemas.openxmlformats.org/officeDocument/2006/relationships/hyperlink" Target="https://www.nzqa.govt.nz/nqfdocs/ncea-resource/exams/2021/91584-exm-2021.pdf" TargetMode="External"/><Relationship Id="rId30" Type="http://schemas.openxmlformats.org/officeDocument/2006/relationships/hyperlink" Target="https://www.nzqa.govt.nz/nqfdocs/ncea-resource/exams/2021/91584-mfr-2021.pdf" TargetMode="External"/><Relationship Id="rId35" Type="http://schemas.openxmlformats.org/officeDocument/2006/relationships/hyperlink" Target="https://www.nzqa.govt.nz/nqfdocs/ncea-resource/exams/2016/91584-mre-2016.pdf" TargetMode="External"/><Relationship Id="rId43" Type="http://schemas.openxmlformats.org/officeDocument/2006/relationships/hyperlink" Target="http://www.mathcentre.ac.uk/resources/leaflets/firstaidkits/2_22.pdf" TargetMode="External"/><Relationship Id="rId48" Type="http://schemas.openxmlformats.org/officeDocument/2006/relationships/hyperlink" Target="https://www.youtube.com/watch?v=LWVw9SI8WDI" TargetMode="External"/><Relationship Id="rId56" Type="http://schemas.openxmlformats.org/officeDocument/2006/relationships/hyperlink" Target="https://www.nzqa.govt.nz/nqfdocs/ncea-resource/exams/2017/91585-exm-2017.pdf" TargetMode="External"/><Relationship Id="rId64" Type="http://schemas.openxmlformats.org/officeDocument/2006/relationships/hyperlink" Target="http://www.mathcentre.ac.uk/resources/leaflets/firstaidkits/2_22.pdf" TargetMode="External"/><Relationship Id="rId69" Type="http://schemas.openxmlformats.org/officeDocument/2006/relationships/hyperlink" Target="https://www.youtube.com/watch?v=zqi_D0jAgoU" TargetMode="External"/><Relationship Id="rId77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bFxmTOSGFt0" TargetMode="External"/><Relationship Id="rId72" Type="http://schemas.openxmlformats.org/officeDocument/2006/relationships/hyperlink" Target="https://www.nzqa.govt.nz/nqfdocs/ncea-resource/exams/2017/91586-exm-2017.pdf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studyit.org.nz/subjects/maths/math3/12/achievecriteria/" TargetMode="External"/><Relationship Id="rId17" Type="http://schemas.openxmlformats.org/officeDocument/2006/relationships/hyperlink" Target="https://www.youtube.com/watch?v=Wo0xQ0q9-14" TargetMode="External"/><Relationship Id="rId25" Type="http://schemas.openxmlformats.org/officeDocument/2006/relationships/hyperlink" Target="https://www.youtube.com/watch?v=B-aIq_36MAQ" TargetMode="External"/><Relationship Id="rId33" Type="http://schemas.openxmlformats.org/officeDocument/2006/relationships/hyperlink" Target="https://www.nzqa.govt.nz/nqfdocs/ncea-resource/exams/2016/91584-frm-2016.pdf" TargetMode="External"/><Relationship Id="rId38" Type="http://schemas.openxmlformats.org/officeDocument/2006/relationships/hyperlink" Target="https://www.nzqa.govt.nz/nqfdocs/ncea-resource/exemplars/2016/91584-exp-2016-merit.pdf" TargetMode="External"/><Relationship Id="rId46" Type="http://schemas.openxmlformats.org/officeDocument/2006/relationships/hyperlink" Target="https://www.youtube.com/watch?v=GEQOwdwJ3g0" TargetMode="External"/><Relationship Id="rId59" Type="http://schemas.openxmlformats.org/officeDocument/2006/relationships/hyperlink" Target="https://www.nzqa.govt.nz/nqfdocs/ncea-resource/exemplars/2017/91585-exp-2017-merit.pdf" TargetMode="External"/><Relationship Id="rId67" Type="http://schemas.openxmlformats.org/officeDocument/2006/relationships/hyperlink" Target="https://www.youtube.com/watch?v=2zK3KpV3bx4" TargetMode="External"/><Relationship Id="rId20" Type="http://schemas.openxmlformats.org/officeDocument/2006/relationships/hyperlink" Target="https://www.youtube.com/watch?v=_QEddJG2MN0&amp;ab_channel=LearnSomething" TargetMode="External"/><Relationship Id="rId41" Type="http://schemas.openxmlformats.org/officeDocument/2006/relationships/hyperlink" Target="https://studyit.govt.nz/sitePage/Tips_and_Tricks" TargetMode="External"/><Relationship Id="rId54" Type="http://schemas.openxmlformats.org/officeDocument/2006/relationships/hyperlink" Target="https://www.nzqa.govt.nz/nqfdocs/ncea-resource/exams/2021/91585-exm-2021.pdf" TargetMode="External"/><Relationship Id="rId62" Type="http://schemas.openxmlformats.org/officeDocument/2006/relationships/hyperlink" Target="https://studyit.govt.nz/sitePage/Tips_and_Tricks" TargetMode="External"/><Relationship Id="rId70" Type="http://schemas.openxmlformats.org/officeDocument/2006/relationships/hyperlink" Target="https://www.nzqa.govt.nz/nqfdocs/ncea-resource/exams/2021/91586-exm-2021.pdf" TargetMode="External"/><Relationship Id="rId75" Type="http://schemas.openxmlformats.org/officeDocument/2006/relationships/hyperlink" Target="https://www.nzqa.govt.nz/nqfdocs/ncea-resource/exemplars/2017/91586-exp-2017-meri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youtube.com/watch?v=2EPTB18M1GM" TargetMode="External"/><Relationship Id="rId23" Type="http://schemas.openxmlformats.org/officeDocument/2006/relationships/hyperlink" Target="https://www.youtube.com/watch?v=c5ClF8RlGb4" TargetMode="External"/><Relationship Id="rId28" Type="http://schemas.openxmlformats.org/officeDocument/2006/relationships/hyperlink" Target="https://www.nzqa.govt.nz/nqfdocs/ncea-resource/exams/2021/91584-mex-2021.pdf" TargetMode="External"/><Relationship Id="rId36" Type="http://schemas.openxmlformats.org/officeDocument/2006/relationships/hyperlink" Target="https://www.nzqa.govt.nz/nqfdocs/ncea-resource/exams/2016/91584-res-2016.pdf" TargetMode="External"/><Relationship Id="rId49" Type="http://schemas.openxmlformats.org/officeDocument/2006/relationships/hyperlink" Target="https://www.youtube.com/watch?v=xLjBVHwQIcY" TargetMode="External"/><Relationship Id="rId57" Type="http://schemas.openxmlformats.org/officeDocument/2006/relationships/hyperlink" Target="https://www.nzqa.govt.nz/nqfdocs/ncea-resource/exams/2017/91585-mex-2017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zqa.govt.nz/nqfdocs/ncea-resource/exams/2016/91584-exm-2016.pdf" TargetMode="External"/><Relationship Id="rId44" Type="http://schemas.openxmlformats.org/officeDocument/2006/relationships/hyperlink" Target="https://www.youtube.com/watch?v=MwI6M1ctjtY" TargetMode="External"/><Relationship Id="rId52" Type="http://schemas.openxmlformats.org/officeDocument/2006/relationships/hyperlink" Target="https://www.youtube.com/watch?v=gltPAZwepiY" TargetMode="External"/><Relationship Id="rId60" Type="http://schemas.openxmlformats.org/officeDocument/2006/relationships/hyperlink" Target="https://www.nzqa.govt.nz/nqfdocs/ncea-resource/exemplars/2017/91585-exp-2017-achievement.pdf" TargetMode="External"/><Relationship Id="rId65" Type="http://schemas.openxmlformats.org/officeDocument/2006/relationships/hyperlink" Target="https://www.youtube.com/watch?v=yng9pQQmJUE" TargetMode="External"/><Relationship Id="rId73" Type="http://schemas.openxmlformats.org/officeDocument/2006/relationships/hyperlink" Target="https://www.nzqa.govt.nz/nqfdocs/ncea-resource/exams/2017/91586-mex-2017.pdf" TargetMode="External"/><Relationship Id="rId78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tudyit.govt.nz/Maths/level/6/standard/3.12" TargetMode="External"/><Relationship Id="rId18" Type="http://schemas.openxmlformats.org/officeDocument/2006/relationships/hyperlink" Target="https://www.youtube.com/watch?v=be9e-Q-jC-0" TargetMode="External"/><Relationship Id="rId39" Type="http://schemas.openxmlformats.org/officeDocument/2006/relationships/hyperlink" Target="https://www.nzqa.govt.nz/nqfdocs/ncea-resource/exemplars/2016/91584-exp-2016-achievement.pdf" TargetMode="External"/><Relationship Id="rId34" Type="http://schemas.openxmlformats.org/officeDocument/2006/relationships/hyperlink" Target="https://www.nzqa.govt.nz/nqfdocs/ncea-resource/exams/2016/91584-mfr-2016.pdf" TargetMode="External"/><Relationship Id="rId50" Type="http://schemas.openxmlformats.org/officeDocument/2006/relationships/hyperlink" Target="https://www.youtube.com/watch?v=bxrudsvTUsg" TargetMode="External"/><Relationship Id="rId55" Type="http://schemas.openxmlformats.org/officeDocument/2006/relationships/hyperlink" Target="https://www.nzqa.govt.nz/nqfdocs/ncea-resource/exams/2021/91585-mex-2021.pdf" TargetMode="External"/><Relationship Id="rId76" Type="http://schemas.openxmlformats.org/officeDocument/2006/relationships/hyperlink" Target="https://www.nzqa.govt.nz/nqfdocs/ncea-resource/exemplars/2017/91586-exp-2017-achievement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zqa.govt.nz/nqfdocs/ncea-resource/exams/2021/91586-mex-202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zqa.govt.nz/nqfdocs/ncea-resource/exams/2021/91584-frm-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5F9C-A4C1-4329-886E-B50492428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21C30-8AFC-44C0-9118-1EEE252060F5}">
  <ds:schemaRefs>
    <ds:schemaRef ds:uri="http://schemas.microsoft.com/office/2006/metadata/properties"/>
    <ds:schemaRef ds:uri="http://schemas.microsoft.com/office/infopath/2007/PartnerControls"/>
    <ds:schemaRef ds:uri="7f020947-6725-49a6-954e-3a5bfa9bc7d0"/>
    <ds:schemaRef ds:uri="58c16207-c6ed-49cc-9d1d-ddf004bf888b"/>
  </ds:schemaRefs>
</ds:datastoreItem>
</file>

<file path=customXml/itemProps3.xml><?xml version="1.0" encoding="utf-8"?>
<ds:datastoreItem xmlns:ds="http://schemas.openxmlformats.org/officeDocument/2006/customXml" ds:itemID="{94FF71F3-3F23-4ADF-95F5-F6D8BBD8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F411E-245B-43C7-B921-7D817DD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Haemata Tapui Ltd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LANWorx Administrator</dc:creator>
  <cp:lastModifiedBy>Anja Woltmann</cp:lastModifiedBy>
  <cp:revision>63</cp:revision>
  <dcterms:created xsi:type="dcterms:W3CDTF">2021-05-04T03:43:00Z</dcterms:created>
  <dcterms:modified xsi:type="dcterms:W3CDTF">2022-06-23T04:50:00Z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c5f748ce-4a7d-4111-aa0f-9c5cc5e113b0</vt:lpwstr>
  </property>
</Properties>
</file>