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6175" w14:textId="2CB75C13" w:rsidR="000604B2" w:rsidRPr="0002613D" w:rsidRDefault="000604B2" w:rsidP="000604B2">
      <w:pPr>
        <w:shd w:val="clear" w:color="auto" w:fill="993366"/>
        <w:jc w:val="center"/>
        <w:rPr>
          <w:rFonts w:ascii="Lucida Sans Unicode" w:hAnsi="Lucida Sans Unicode" w:cs="Lucida Sans Unicode"/>
          <w:b/>
          <w:color w:val="FFFFFF" w:themeColor="background1"/>
          <w:sz w:val="36"/>
          <w:szCs w:val="36"/>
          <w:lang w:val="mi-NZ"/>
        </w:rPr>
      </w:pPr>
      <w:r w:rsidRPr="0002613D">
        <w:rPr>
          <w:rFonts w:ascii="Lucida Sans Unicode" w:hAnsi="Lucida Sans Unicode" w:cs="Lucida Sans Unicode"/>
          <w:b/>
          <w:color w:val="FFFFFF" w:themeColor="background1"/>
          <w:sz w:val="36"/>
          <w:szCs w:val="36"/>
          <w:lang w:val="mi-NZ"/>
        </w:rPr>
        <w:t>20</w:t>
      </w:r>
      <w:r w:rsidR="00453BB9">
        <w:rPr>
          <w:rFonts w:ascii="Lucida Sans Unicode" w:hAnsi="Lucida Sans Unicode" w:cs="Lucida Sans Unicode"/>
          <w:b/>
          <w:color w:val="FFFFFF" w:themeColor="background1"/>
          <w:sz w:val="36"/>
          <w:szCs w:val="36"/>
          <w:lang w:val="mi-NZ"/>
        </w:rPr>
        <w:t>2</w:t>
      </w:r>
      <w:r w:rsidR="001C23E9">
        <w:rPr>
          <w:rFonts w:ascii="Lucida Sans Unicode" w:hAnsi="Lucida Sans Unicode" w:cs="Lucida Sans Unicode"/>
          <w:b/>
          <w:color w:val="FFFFFF" w:themeColor="background1"/>
          <w:sz w:val="36"/>
          <w:szCs w:val="36"/>
          <w:lang w:val="mi-NZ"/>
        </w:rPr>
        <w:t>3</w:t>
      </w:r>
      <w:r w:rsidRPr="0002613D">
        <w:rPr>
          <w:rFonts w:ascii="Lucida Sans Unicode" w:hAnsi="Lucida Sans Unicode" w:cs="Lucida Sans Unicode"/>
          <w:b/>
          <w:color w:val="FFFFFF" w:themeColor="background1"/>
          <w:sz w:val="36"/>
          <w:szCs w:val="36"/>
          <w:lang w:val="mi-NZ"/>
        </w:rPr>
        <w:t xml:space="preserve"> EXAM COUNTDOWN LEVEL 1 PĀNGARAU</w:t>
      </w:r>
    </w:p>
    <w:p w14:paraId="0E416177" w14:textId="77777777" w:rsidR="002D614D" w:rsidRPr="0002613D" w:rsidRDefault="002D614D" w:rsidP="000604B2">
      <w:pPr>
        <w:rPr>
          <w:rFonts w:ascii="Lucida Sans Unicode" w:hAnsi="Lucida Sans Unicode" w:cs="Lucida Sans Unicode"/>
          <w:bCs/>
          <w:sz w:val="20"/>
          <w:szCs w:val="20"/>
        </w:rPr>
      </w:pPr>
      <w:r w:rsidRPr="0002613D">
        <w:rPr>
          <w:rFonts w:ascii="Lucida Sans Unicode" w:hAnsi="Lucida Sans Unicode" w:cs="Lucida Sans Unicode"/>
          <w:bCs/>
          <w:sz w:val="20"/>
          <w:szCs w:val="20"/>
        </w:rPr>
        <w:t>Before you start your exam preparation read through the following documents:</w:t>
      </w:r>
    </w:p>
    <w:p w14:paraId="0E416178" w14:textId="5949EEEB" w:rsidR="00F50D7D" w:rsidRDefault="00000000" w:rsidP="0002613D">
      <w:pPr>
        <w:spacing w:after="0"/>
        <w:jc w:val="center"/>
        <w:rPr>
          <w:rStyle w:val="Hyperlink"/>
          <w:rFonts w:ascii="Lucida Sans Unicode" w:hAnsi="Lucida Sans Unicode" w:cs="Lucida Sans Unicode"/>
          <w:bCs/>
          <w:sz w:val="20"/>
          <w:szCs w:val="20"/>
        </w:rPr>
      </w:pPr>
      <w:hyperlink r:id="rId11" w:history="1">
        <w:r w:rsidR="00F50D7D" w:rsidRPr="0002613D">
          <w:rPr>
            <w:rStyle w:val="Hyperlink"/>
            <w:rFonts w:ascii="Lucida Sans Unicode" w:hAnsi="Lucida Sans Unicode" w:cs="Lucida Sans Unicode"/>
            <w:bCs/>
            <w:sz w:val="20"/>
            <w:szCs w:val="20"/>
          </w:rPr>
          <w:t>How to study for a maths exam</w:t>
        </w:r>
      </w:hyperlink>
    </w:p>
    <w:p w14:paraId="045FA21D" w14:textId="63DAE5DC" w:rsidR="00B54303" w:rsidRDefault="00B54303" w:rsidP="0002613D">
      <w:pPr>
        <w:spacing w:after="0"/>
        <w:jc w:val="center"/>
        <w:rPr>
          <w:rStyle w:val="Hyperlink"/>
          <w:rFonts w:ascii="Lucida Sans Unicode" w:hAnsi="Lucida Sans Unicode" w:cs="Lucida Sans Unicode"/>
          <w:bCs/>
          <w:sz w:val="20"/>
          <w:szCs w:val="20"/>
        </w:rPr>
      </w:pPr>
    </w:p>
    <w:p w14:paraId="5FB11305" w14:textId="61303AAC" w:rsidR="00B54303" w:rsidRPr="0002613D" w:rsidRDefault="00000000" w:rsidP="0002613D">
      <w:pPr>
        <w:spacing w:after="0"/>
        <w:jc w:val="center"/>
        <w:rPr>
          <w:rFonts w:ascii="Lucida Sans Unicode" w:hAnsi="Lucida Sans Unicode" w:cs="Lucida Sans Unicode"/>
          <w:bCs/>
          <w:sz w:val="20"/>
          <w:szCs w:val="20"/>
        </w:rPr>
      </w:pPr>
      <w:hyperlink r:id="rId12" w:history="1">
        <w:r w:rsidR="00B54303" w:rsidRPr="00B54303">
          <w:rPr>
            <w:rStyle w:val="Hyperlink"/>
            <w:rFonts w:ascii="Lucida Sans Unicode" w:hAnsi="Lucida Sans Unicode" w:cs="Lucida Sans Unicode"/>
            <w:bCs/>
            <w:sz w:val="20"/>
            <w:szCs w:val="20"/>
          </w:rPr>
          <w:t>202</w:t>
        </w:r>
        <w:r w:rsidR="001C23E9">
          <w:rPr>
            <w:rStyle w:val="Hyperlink"/>
            <w:rFonts w:ascii="Lucida Sans Unicode" w:hAnsi="Lucida Sans Unicode" w:cs="Lucida Sans Unicode"/>
            <w:bCs/>
            <w:sz w:val="20"/>
            <w:szCs w:val="20"/>
          </w:rPr>
          <w:t>3</w:t>
        </w:r>
        <w:r w:rsidR="00B54303" w:rsidRPr="00B54303">
          <w:rPr>
            <w:rStyle w:val="Hyperlink"/>
            <w:rFonts w:ascii="Lucida Sans Unicode" w:hAnsi="Lucida Sans Unicode" w:cs="Lucida Sans Unicode"/>
            <w:bCs/>
            <w:sz w:val="20"/>
            <w:szCs w:val="20"/>
          </w:rPr>
          <w:t xml:space="preserve"> Assessment Specifications</w:t>
        </w:r>
      </w:hyperlink>
    </w:p>
    <w:p w14:paraId="0E416179" w14:textId="4D301481" w:rsidR="008C26FB" w:rsidRDefault="008C26FB" w:rsidP="0002613D">
      <w:pPr>
        <w:spacing w:after="0"/>
        <w:jc w:val="center"/>
        <w:rPr>
          <w:rFonts w:ascii="Lucida Sans Unicode" w:hAnsi="Lucida Sans Unicode" w:cs="Lucida Sans Unicode"/>
          <w:bCs/>
          <w:sz w:val="20"/>
          <w:szCs w:val="20"/>
        </w:rPr>
      </w:pPr>
    </w:p>
    <w:p w14:paraId="348CEF0E" w14:textId="77777777" w:rsidR="00B54303" w:rsidRDefault="00B54303" w:rsidP="0002613D">
      <w:pPr>
        <w:rPr>
          <w:rFonts w:ascii="Lucida Sans Unicode" w:hAnsi="Lucida Sans Unicode" w:cs="Lucida Sans Unicode"/>
          <w:sz w:val="20"/>
          <w:szCs w:val="20"/>
        </w:rPr>
      </w:pPr>
    </w:p>
    <w:p w14:paraId="0E41617B" w14:textId="4D00D8E0" w:rsidR="00811DE7" w:rsidRPr="0002613D" w:rsidRDefault="00811DE7" w:rsidP="0002613D">
      <w:pPr>
        <w:rPr>
          <w:rFonts w:ascii="Lucida Sans Unicode" w:hAnsi="Lucida Sans Unicode" w:cs="Lucida Sans Unicode"/>
          <w:sz w:val="20"/>
          <w:szCs w:val="20"/>
        </w:rPr>
      </w:pPr>
      <w:r w:rsidRPr="0002613D">
        <w:rPr>
          <w:rFonts w:ascii="Lucida Sans Unicode" w:hAnsi="Lucida Sans Unicode" w:cs="Lucida Sans Unicode"/>
          <w:sz w:val="20"/>
          <w:szCs w:val="20"/>
        </w:rPr>
        <w:t xml:space="preserve">This Countdown provides a programme of revision for </w:t>
      </w:r>
      <w:r w:rsidR="0002613D" w:rsidRPr="0002613D">
        <w:rPr>
          <w:rFonts w:ascii="Lucida Sans Unicode" w:hAnsi="Lucida Sans Unicode" w:cs="Lucida Sans Unicode"/>
          <w:sz w:val="20"/>
          <w:szCs w:val="20"/>
        </w:rPr>
        <w:t>the following three NCEA Level 1</w:t>
      </w:r>
      <w:r w:rsidRPr="0002613D">
        <w:rPr>
          <w:rFonts w:ascii="Lucida Sans Unicode" w:hAnsi="Lucida Sans Unicode" w:cs="Lucida Sans Unicode"/>
          <w:sz w:val="20"/>
          <w:szCs w:val="20"/>
        </w:rPr>
        <w:t xml:space="preserve"> Maths/</w:t>
      </w:r>
      <w:proofErr w:type="spellStart"/>
      <w:r w:rsidRPr="0002613D">
        <w:rPr>
          <w:rFonts w:ascii="Lucida Sans Unicode" w:hAnsi="Lucida Sans Unicode" w:cs="Lucida Sans Unicode"/>
          <w:sz w:val="20"/>
          <w:szCs w:val="20"/>
        </w:rPr>
        <w:t>Pāngarau</w:t>
      </w:r>
      <w:proofErr w:type="spellEnd"/>
      <w:r w:rsidRPr="0002613D">
        <w:rPr>
          <w:rFonts w:ascii="Lucida Sans Unicode" w:hAnsi="Lucida Sans Unicode" w:cs="Lucida Sans Unicode"/>
          <w:sz w:val="20"/>
          <w:szCs w:val="20"/>
        </w:rPr>
        <w:t xml:space="preserve"> Achievement Standards:</w:t>
      </w:r>
    </w:p>
    <w:p w14:paraId="0E41617C" w14:textId="77777777" w:rsidR="00CE6C81" w:rsidRPr="0002613D" w:rsidRDefault="00A431DD" w:rsidP="00A431DD">
      <w:pPr>
        <w:spacing w:after="0"/>
        <w:rPr>
          <w:rFonts w:ascii="Lucida Sans Unicode" w:hAnsi="Lucida Sans Unicode" w:cs="Lucida Sans Unicode"/>
          <w:sz w:val="20"/>
          <w:szCs w:val="20"/>
        </w:rPr>
      </w:pPr>
      <w:r w:rsidRPr="0002613D">
        <w:rPr>
          <w:rFonts w:ascii="Lucida Sans Unicode" w:hAnsi="Lucida Sans Unicode" w:cs="Lucida Sans Unicode"/>
          <w:sz w:val="20"/>
          <w:szCs w:val="20"/>
        </w:rPr>
        <w:t xml:space="preserve">91031: </w:t>
      </w:r>
      <w:r w:rsidR="000931B4">
        <w:rPr>
          <w:rFonts w:ascii="Lucida Sans Unicode" w:hAnsi="Lucida Sans Unicode" w:cs="Lucida Sans Unicode"/>
          <w:sz w:val="20"/>
          <w:szCs w:val="20"/>
        </w:rPr>
        <w:tab/>
      </w:r>
      <w:r w:rsidRPr="0002613D">
        <w:rPr>
          <w:rFonts w:ascii="Lucida Sans Unicode" w:hAnsi="Lucida Sans Unicode" w:cs="Lucida Sans Unicode"/>
          <w:sz w:val="20"/>
          <w:szCs w:val="20"/>
        </w:rPr>
        <w:t xml:space="preserve">1.6 Apply Geometric Reasoning </w:t>
      </w:r>
      <w:proofErr w:type="gramStart"/>
      <w:r w:rsidRPr="0002613D">
        <w:rPr>
          <w:rFonts w:ascii="Lucida Sans Unicode" w:hAnsi="Lucida Sans Unicode" w:cs="Lucida Sans Unicode"/>
          <w:sz w:val="20"/>
          <w:szCs w:val="20"/>
        </w:rPr>
        <w:t>In</w:t>
      </w:r>
      <w:proofErr w:type="gramEnd"/>
      <w:r w:rsidRPr="0002613D">
        <w:rPr>
          <w:rFonts w:ascii="Lucida Sans Unicode" w:hAnsi="Lucida Sans Unicode" w:cs="Lucida Sans Unicode"/>
          <w:sz w:val="20"/>
          <w:szCs w:val="20"/>
        </w:rPr>
        <w:t xml:space="preserve"> Solving Problems</w:t>
      </w:r>
    </w:p>
    <w:p w14:paraId="0E41617D" w14:textId="77777777" w:rsidR="00CE6C81" w:rsidRPr="0002613D" w:rsidRDefault="00A431DD" w:rsidP="00A431DD">
      <w:pPr>
        <w:spacing w:after="0"/>
        <w:rPr>
          <w:rStyle w:val="Hyperlink"/>
          <w:rFonts w:ascii="Lucida Sans Unicode" w:hAnsi="Lucida Sans Unicode" w:cs="Lucida Sans Unicode"/>
          <w:bCs/>
          <w:color w:val="auto"/>
          <w:sz w:val="20"/>
          <w:szCs w:val="20"/>
          <w:u w:val="none"/>
        </w:rPr>
      </w:pPr>
      <w:r w:rsidRPr="0002613D">
        <w:rPr>
          <w:rStyle w:val="Hyperlink"/>
          <w:rFonts w:ascii="Lucida Sans Unicode" w:hAnsi="Lucida Sans Unicode" w:cs="Lucida Sans Unicode"/>
          <w:bCs/>
          <w:color w:val="auto"/>
          <w:sz w:val="20"/>
          <w:szCs w:val="20"/>
          <w:u w:val="none"/>
        </w:rPr>
        <w:t xml:space="preserve">91037: </w:t>
      </w:r>
      <w:r w:rsidR="000931B4">
        <w:rPr>
          <w:rStyle w:val="Hyperlink"/>
          <w:rFonts w:ascii="Lucida Sans Unicode" w:hAnsi="Lucida Sans Unicode" w:cs="Lucida Sans Unicode"/>
          <w:bCs/>
          <w:color w:val="auto"/>
          <w:sz w:val="20"/>
          <w:szCs w:val="20"/>
          <w:u w:val="none"/>
        </w:rPr>
        <w:tab/>
      </w:r>
      <w:r w:rsidRPr="0002613D">
        <w:rPr>
          <w:rStyle w:val="Hyperlink"/>
          <w:rFonts w:ascii="Lucida Sans Unicode" w:hAnsi="Lucida Sans Unicode" w:cs="Lucida Sans Unicode"/>
          <w:bCs/>
          <w:color w:val="auto"/>
          <w:sz w:val="20"/>
          <w:szCs w:val="20"/>
          <w:u w:val="none"/>
        </w:rPr>
        <w:t>1.12 Chance and Data</w:t>
      </w:r>
    </w:p>
    <w:p w14:paraId="0E41617E" w14:textId="1831FD8F" w:rsidR="00CE6C81" w:rsidRPr="0002613D" w:rsidRDefault="00A431DD" w:rsidP="00A431DD">
      <w:pPr>
        <w:spacing w:after="0"/>
        <w:rPr>
          <w:rStyle w:val="Hyperlink"/>
          <w:rFonts w:ascii="Lucida Sans Unicode" w:hAnsi="Lucida Sans Unicode" w:cs="Lucida Sans Unicode"/>
          <w:bCs/>
          <w:color w:val="auto"/>
          <w:sz w:val="20"/>
          <w:szCs w:val="20"/>
          <w:u w:val="none"/>
        </w:rPr>
      </w:pPr>
      <w:r w:rsidRPr="0002613D">
        <w:rPr>
          <w:rFonts w:ascii="Lucida Sans Unicode" w:hAnsi="Lucida Sans Unicode" w:cs="Lucida Sans Unicode"/>
          <w:bCs/>
          <w:sz w:val="20"/>
          <w:szCs w:val="20"/>
        </w:rPr>
        <w:t xml:space="preserve">91028: </w:t>
      </w:r>
      <w:r w:rsidR="000931B4">
        <w:rPr>
          <w:rFonts w:ascii="Lucida Sans Unicode" w:hAnsi="Lucida Sans Unicode" w:cs="Lucida Sans Unicode"/>
          <w:bCs/>
          <w:sz w:val="20"/>
          <w:szCs w:val="20"/>
        </w:rPr>
        <w:tab/>
      </w:r>
      <w:r w:rsidRPr="0002613D">
        <w:rPr>
          <w:rFonts w:ascii="Lucida Sans Unicode" w:hAnsi="Lucida Sans Unicode" w:cs="Lucida Sans Unicode"/>
          <w:bCs/>
          <w:sz w:val="20"/>
          <w:szCs w:val="20"/>
        </w:rPr>
        <w:t xml:space="preserve">1.3 Investigate Relationships Between Tables Equations </w:t>
      </w:r>
      <w:r w:rsidR="00FA27B6">
        <w:rPr>
          <w:rFonts w:ascii="Lucida Sans Unicode" w:hAnsi="Lucida Sans Unicode" w:cs="Lucida Sans Unicode"/>
          <w:bCs/>
          <w:sz w:val="20"/>
          <w:szCs w:val="20"/>
        </w:rPr>
        <w:t>a</w:t>
      </w:r>
      <w:r w:rsidRPr="0002613D">
        <w:rPr>
          <w:rFonts w:ascii="Lucida Sans Unicode" w:hAnsi="Lucida Sans Unicode" w:cs="Lucida Sans Unicode"/>
          <w:bCs/>
          <w:sz w:val="20"/>
          <w:szCs w:val="20"/>
        </w:rPr>
        <w:t xml:space="preserve">nd Graphs  </w:t>
      </w:r>
    </w:p>
    <w:p w14:paraId="0E41617F" w14:textId="77777777" w:rsidR="00811DE7" w:rsidRPr="0002613D" w:rsidRDefault="00811DE7" w:rsidP="00811DE7">
      <w:pPr>
        <w:jc w:val="center"/>
        <w:rPr>
          <w:rFonts w:ascii="Lucida Sans Unicode" w:hAnsi="Lucida Sans Unicode" w:cs="Lucida Sans Unicode"/>
          <w:sz w:val="20"/>
          <w:szCs w:val="20"/>
        </w:rPr>
      </w:pPr>
    </w:p>
    <w:p w14:paraId="0E416180" w14:textId="5E274A81" w:rsidR="00811DE7" w:rsidRPr="0002613D" w:rsidRDefault="00811DE7" w:rsidP="006534D4">
      <w:pPr>
        <w:rPr>
          <w:rFonts w:ascii="Lucida Sans Unicode" w:hAnsi="Lucida Sans Unicode" w:cs="Lucida Sans Unicode"/>
          <w:sz w:val="20"/>
          <w:szCs w:val="20"/>
        </w:rPr>
      </w:pPr>
      <w:r w:rsidRPr="0002613D">
        <w:rPr>
          <w:rFonts w:ascii="Lucida Sans Unicode" w:hAnsi="Lucida Sans Unicode" w:cs="Lucida Sans Unicode"/>
          <w:sz w:val="20"/>
          <w:szCs w:val="20"/>
        </w:rPr>
        <w:t xml:space="preserve">For each of these Achievement Standards, the Countdown outlines a </w:t>
      </w:r>
      <w:r w:rsidR="001C23E9" w:rsidRPr="0002613D">
        <w:rPr>
          <w:rFonts w:ascii="Lucida Sans Unicode" w:hAnsi="Lucida Sans Unicode" w:cs="Lucida Sans Unicode"/>
          <w:sz w:val="20"/>
          <w:szCs w:val="20"/>
        </w:rPr>
        <w:t>3-week</w:t>
      </w:r>
      <w:r w:rsidRPr="0002613D">
        <w:rPr>
          <w:rFonts w:ascii="Lucida Sans Unicode" w:hAnsi="Lucida Sans Unicode" w:cs="Lucida Sans Unicode"/>
          <w:sz w:val="20"/>
          <w:szCs w:val="20"/>
        </w:rPr>
        <w:t xml:space="preserve"> programme of revision. </w:t>
      </w:r>
    </w:p>
    <w:p w14:paraId="0E416182" w14:textId="77777777" w:rsidR="00811DE7" w:rsidRPr="0002613D" w:rsidRDefault="00811DE7" w:rsidP="00132136">
      <w:pPr>
        <w:rPr>
          <w:rFonts w:ascii="Lucida Sans Unicode" w:hAnsi="Lucida Sans Unicode" w:cs="Lucida Sans Unicode"/>
        </w:rPr>
      </w:pPr>
    </w:p>
    <w:p w14:paraId="0E416183" w14:textId="06D7983F" w:rsidR="004D3A6E" w:rsidRPr="0002613D" w:rsidRDefault="004D3A6E" w:rsidP="004D3A6E">
      <w:pPr>
        <w:shd w:val="clear" w:color="auto" w:fill="993366"/>
        <w:spacing w:after="0"/>
        <w:jc w:val="center"/>
        <w:rPr>
          <w:rFonts w:ascii="Lucida Sans Unicode" w:hAnsi="Lucida Sans Unicode" w:cs="Lucida Sans Unicode"/>
          <w:b/>
          <w:bCs/>
          <w:color w:val="FFFFFF" w:themeColor="background1"/>
          <w:sz w:val="20"/>
          <w:szCs w:val="20"/>
        </w:rPr>
      </w:pPr>
      <w:r w:rsidRPr="0002613D">
        <w:rPr>
          <w:rFonts w:ascii="Lucida Sans Unicode" w:hAnsi="Lucida Sans Unicode" w:cs="Lucida Sans Unicode"/>
          <w:b/>
          <w:bCs/>
          <w:color w:val="FFFFFF" w:themeColor="background1"/>
          <w:sz w:val="20"/>
          <w:szCs w:val="20"/>
        </w:rPr>
        <w:t>EXAMINATION DATE:  NCEA LEVEL 1 MATHEMATICS</w:t>
      </w:r>
      <w:r w:rsidR="00B54303">
        <w:rPr>
          <w:rFonts w:ascii="Lucida Sans Unicode" w:hAnsi="Lucida Sans Unicode" w:cs="Lucida Sans Unicode"/>
          <w:b/>
          <w:bCs/>
          <w:color w:val="FFFFFF" w:themeColor="background1"/>
          <w:sz w:val="20"/>
          <w:szCs w:val="20"/>
        </w:rPr>
        <w:t xml:space="preserve"> AND STATISTICS</w:t>
      </w:r>
      <w:r w:rsidRPr="0002613D">
        <w:rPr>
          <w:rFonts w:ascii="Lucida Sans Unicode" w:hAnsi="Lucida Sans Unicode" w:cs="Lucida Sans Unicode"/>
          <w:b/>
          <w:bCs/>
          <w:color w:val="FFFFFF" w:themeColor="background1"/>
          <w:sz w:val="20"/>
          <w:szCs w:val="20"/>
        </w:rPr>
        <w:t xml:space="preserve">, </w:t>
      </w:r>
      <w:r w:rsidR="001C23E9">
        <w:rPr>
          <w:rFonts w:ascii="Lucida Sans Unicode" w:hAnsi="Lucida Sans Unicode" w:cs="Lucida Sans Unicode"/>
          <w:b/>
          <w:bCs/>
          <w:color w:val="FFFFFF" w:themeColor="background1"/>
          <w:sz w:val="20"/>
          <w:szCs w:val="20"/>
        </w:rPr>
        <w:t>9</w:t>
      </w:r>
      <w:r w:rsidR="00DA6EC0">
        <w:rPr>
          <w:rFonts w:ascii="Lucida Sans Unicode" w:hAnsi="Lucida Sans Unicode" w:cs="Lucida Sans Unicode"/>
          <w:b/>
          <w:bCs/>
          <w:color w:val="FFFFFF" w:themeColor="background1"/>
          <w:sz w:val="20"/>
          <w:szCs w:val="20"/>
        </w:rPr>
        <w:t xml:space="preserve"> NOVEMBER 20</w:t>
      </w:r>
      <w:r w:rsidR="00453BB9">
        <w:rPr>
          <w:rFonts w:ascii="Lucida Sans Unicode" w:hAnsi="Lucida Sans Unicode" w:cs="Lucida Sans Unicode"/>
          <w:b/>
          <w:bCs/>
          <w:color w:val="FFFFFF" w:themeColor="background1"/>
          <w:sz w:val="20"/>
          <w:szCs w:val="20"/>
        </w:rPr>
        <w:t>2</w:t>
      </w:r>
      <w:r w:rsidR="001C23E9">
        <w:rPr>
          <w:rFonts w:ascii="Lucida Sans Unicode" w:hAnsi="Lucida Sans Unicode" w:cs="Lucida Sans Unicode"/>
          <w:b/>
          <w:bCs/>
          <w:color w:val="FFFFFF" w:themeColor="background1"/>
          <w:sz w:val="20"/>
          <w:szCs w:val="20"/>
        </w:rPr>
        <w:t>3</w:t>
      </w:r>
    </w:p>
    <w:p w14:paraId="0E416184" w14:textId="77777777" w:rsidR="002B56A3" w:rsidRPr="0002613D" w:rsidRDefault="00811DE7" w:rsidP="006534D4">
      <w:pPr>
        <w:jc w:val="center"/>
        <w:rPr>
          <w:rFonts w:ascii="Lucida Sans Unicode" w:hAnsi="Lucida Sans Unicode" w:cs="Lucida Sans Unicode"/>
          <w:b/>
          <w:bCs/>
          <w:sz w:val="20"/>
          <w:szCs w:val="20"/>
          <w:u w:val="single"/>
        </w:rPr>
      </w:pPr>
      <w:r w:rsidRPr="0002613D">
        <w:rPr>
          <w:rFonts w:ascii="Lucida Sans Unicode" w:hAnsi="Lucida Sans Unicode" w:cs="Lucida Sans Unicode"/>
          <w:b/>
          <w:bCs/>
          <w:sz w:val="20"/>
          <w:szCs w:val="20"/>
          <w:u w:val="single"/>
        </w:rPr>
        <w:br w:type="page"/>
      </w:r>
    </w:p>
    <w:p w14:paraId="0E416185" w14:textId="77777777" w:rsidR="002B56A3" w:rsidRPr="0002613D" w:rsidRDefault="006534D4" w:rsidP="002B56A3">
      <w:pPr>
        <w:shd w:val="clear" w:color="auto" w:fill="D99594" w:themeFill="accent2" w:themeFillTint="99"/>
        <w:spacing w:after="0"/>
        <w:jc w:val="center"/>
        <w:rPr>
          <w:rFonts w:ascii="Lucida Sans Unicode" w:hAnsi="Lucida Sans Unicode" w:cs="Lucida Sans Unicode"/>
          <w:b/>
          <w:bCs/>
          <w:sz w:val="16"/>
          <w:szCs w:val="16"/>
        </w:rPr>
      </w:pPr>
      <w:r w:rsidRPr="0002613D">
        <w:rPr>
          <w:rFonts w:ascii="Lucida Sans Unicode" w:hAnsi="Lucida Sans Unicode" w:cs="Lucida Sans Unicode"/>
          <w:b/>
          <w:bCs/>
          <w:sz w:val="28"/>
          <w:szCs w:val="28"/>
        </w:rPr>
        <w:lastRenderedPageBreak/>
        <w:t>1.6 APPLY GEOMETRIC REASONING IN SOLVING PROBLEMS (91031)</w:t>
      </w:r>
    </w:p>
    <w:p w14:paraId="0E416186" w14:textId="77777777" w:rsidR="002B56A3" w:rsidRPr="0002613D" w:rsidRDefault="002B56A3" w:rsidP="006534D4">
      <w:pPr>
        <w:spacing w:after="0"/>
        <w:jc w:val="center"/>
        <w:rPr>
          <w:rFonts w:ascii="Lucida Sans Unicode" w:hAnsi="Lucida Sans Unicode" w:cs="Lucida Sans Unicode"/>
          <w:bCs/>
          <w:sz w:val="28"/>
          <w:szCs w:val="28"/>
        </w:rPr>
      </w:pPr>
    </w:p>
    <w:p w14:paraId="0E416187" w14:textId="77777777" w:rsidR="002B56A3" w:rsidRPr="0002613D" w:rsidRDefault="006534D4" w:rsidP="006534D4">
      <w:pPr>
        <w:shd w:val="clear" w:color="auto" w:fill="E5B8B7" w:themeFill="accent2" w:themeFillTint="66"/>
        <w:spacing w:after="0"/>
        <w:rPr>
          <w:rFonts w:ascii="Lucida Sans Unicode" w:hAnsi="Lucida Sans Unicode" w:cs="Lucida Sans Unicode"/>
          <w:b/>
          <w:bCs/>
          <w:sz w:val="28"/>
          <w:szCs w:val="28"/>
        </w:rPr>
      </w:pPr>
      <w:r w:rsidRPr="0002613D">
        <w:rPr>
          <w:rFonts w:ascii="Lucida Sans Unicode" w:hAnsi="Lucida Sans Unicode" w:cs="Lucida Sans Unicode"/>
          <w:b/>
          <w:bCs/>
          <w:sz w:val="28"/>
          <w:szCs w:val="28"/>
        </w:rPr>
        <w:t>Achievement Criteria</w:t>
      </w:r>
    </w:p>
    <w:p w14:paraId="0E416188" w14:textId="391F1528" w:rsidR="000931B4" w:rsidRDefault="000931B4" w:rsidP="006534D4">
      <w:pPr>
        <w:pStyle w:val="Heading4"/>
        <w:spacing w:before="0" w:beforeAutospacing="0" w:after="0" w:afterAutospacing="0"/>
        <w:rPr>
          <w:rFonts w:ascii="Lucida Sans Unicode" w:hAnsi="Lucida Sans Unicode" w:cs="Lucida Sans Unicode"/>
          <w:b w:val="0"/>
          <w:color w:val="000000"/>
          <w:sz w:val="20"/>
          <w:szCs w:val="20"/>
        </w:rPr>
      </w:pPr>
      <w:r w:rsidRPr="000931B4">
        <w:rPr>
          <w:rFonts w:ascii="Lucida Sans Unicode" w:hAnsi="Lucida Sans Unicode" w:cs="Lucida Sans Unicode"/>
          <w:b w:val="0"/>
          <w:color w:val="000000"/>
          <w:sz w:val="20"/>
          <w:szCs w:val="20"/>
        </w:rPr>
        <w:t>Ensure you and your students are familiar with the descriptions of:</w:t>
      </w:r>
    </w:p>
    <w:p w14:paraId="0E41618C" w14:textId="143D0B05" w:rsidR="006534D4" w:rsidRDefault="00000000" w:rsidP="006534D4">
      <w:pPr>
        <w:spacing w:after="0" w:line="240" w:lineRule="auto"/>
        <w:outlineLvl w:val="3"/>
        <w:rPr>
          <w:rFonts w:ascii="Lucida Sans Unicode" w:eastAsia="Times New Roman" w:hAnsi="Lucida Sans Unicode" w:cs="Lucida Sans Unicode"/>
          <w:bCs/>
          <w:color w:val="000000"/>
          <w:sz w:val="20"/>
          <w:szCs w:val="20"/>
          <w:lang w:eastAsia="en-NZ"/>
        </w:rPr>
      </w:pPr>
      <w:hyperlink r:id="rId13" w:history="1">
        <w:r w:rsidR="00426E50" w:rsidRPr="00FA27B6">
          <w:rPr>
            <w:rStyle w:val="Hyperlink"/>
            <w:rFonts w:ascii="Lucida Sans Unicode" w:eastAsia="Times New Roman" w:hAnsi="Lucida Sans Unicode" w:cs="Lucida Sans Unicode"/>
            <w:bCs/>
            <w:sz w:val="20"/>
            <w:szCs w:val="20"/>
            <w:lang w:eastAsia="en-NZ"/>
          </w:rPr>
          <w:t>AS 91031 Achievement Sta</w:t>
        </w:r>
        <w:r w:rsidR="00426E50" w:rsidRPr="00FA27B6">
          <w:rPr>
            <w:rStyle w:val="Hyperlink"/>
            <w:rFonts w:ascii="Lucida Sans Unicode" w:eastAsia="Times New Roman" w:hAnsi="Lucida Sans Unicode" w:cs="Lucida Sans Unicode"/>
            <w:bCs/>
            <w:sz w:val="20"/>
            <w:szCs w:val="20"/>
            <w:lang w:eastAsia="en-NZ"/>
          </w:rPr>
          <w:t>n</w:t>
        </w:r>
        <w:r w:rsidR="00426E50" w:rsidRPr="00FA27B6">
          <w:rPr>
            <w:rStyle w:val="Hyperlink"/>
            <w:rFonts w:ascii="Lucida Sans Unicode" w:eastAsia="Times New Roman" w:hAnsi="Lucida Sans Unicode" w:cs="Lucida Sans Unicode"/>
            <w:bCs/>
            <w:sz w:val="20"/>
            <w:szCs w:val="20"/>
            <w:lang w:eastAsia="en-NZ"/>
          </w:rPr>
          <w:t>dard 2019</w:t>
        </w:r>
      </w:hyperlink>
    </w:p>
    <w:p w14:paraId="5B04C05F" w14:textId="77777777" w:rsidR="00132136" w:rsidRPr="00426E50" w:rsidRDefault="00132136" w:rsidP="006534D4">
      <w:pPr>
        <w:spacing w:after="0" w:line="240" w:lineRule="auto"/>
        <w:outlineLvl w:val="3"/>
        <w:rPr>
          <w:rFonts w:ascii="Lucida Sans Unicode" w:eastAsia="Times New Roman" w:hAnsi="Lucida Sans Unicode" w:cs="Lucida Sans Unicode"/>
          <w:bCs/>
          <w:color w:val="000000"/>
          <w:sz w:val="20"/>
          <w:szCs w:val="20"/>
          <w:lang w:eastAsia="en-NZ"/>
        </w:rPr>
      </w:pPr>
    </w:p>
    <w:p w14:paraId="0E41618D" w14:textId="77777777" w:rsidR="002B56A3" w:rsidRPr="0002613D" w:rsidRDefault="002B56A3" w:rsidP="006534D4">
      <w:pPr>
        <w:shd w:val="clear" w:color="auto" w:fill="E5B8B7" w:themeFill="accent2" w:themeFillTint="66"/>
        <w:spacing w:after="0"/>
        <w:rPr>
          <w:rStyle w:val="Hyperlink"/>
          <w:rFonts w:ascii="Lucida Sans Unicode" w:hAnsi="Lucida Sans Unicode" w:cs="Lucida Sans Unicode"/>
          <w:b/>
          <w:bCs/>
          <w:color w:val="auto"/>
          <w:sz w:val="28"/>
          <w:szCs w:val="28"/>
          <w:u w:val="none"/>
        </w:rPr>
      </w:pPr>
      <w:r w:rsidRPr="0002613D">
        <w:rPr>
          <w:rStyle w:val="Hyperlink"/>
          <w:rFonts w:ascii="Lucida Sans Unicode" w:hAnsi="Lucida Sans Unicode" w:cs="Lucida Sans Unicode"/>
          <w:b/>
          <w:bCs/>
          <w:color w:val="auto"/>
          <w:sz w:val="28"/>
          <w:szCs w:val="28"/>
          <w:u w:val="none"/>
        </w:rPr>
        <w:t>Key Tips</w:t>
      </w:r>
    </w:p>
    <w:p w14:paraId="0E41618E" w14:textId="14871121" w:rsidR="002B56A3" w:rsidRDefault="00000000" w:rsidP="006534D4">
      <w:pPr>
        <w:spacing w:after="0"/>
        <w:rPr>
          <w:rStyle w:val="Hyperlink"/>
          <w:rFonts w:ascii="Lucida Sans Unicode" w:hAnsi="Lucida Sans Unicode" w:cs="Lucida Sans Unicode"/>
          <w:bCs/>
          <w:color w:val="auto"/>
          <w:sz w:val="16"/>
          <w:szCs w:val="16"/>
          <w:u w:val="none"/>
        </w:rPr>
      </w:pPr>
      <w:hyperlink r:id="rId14" w:history="1"/>
      <w:r w:rsidR="004D2CEB">
        <w:rPr>
          <w:rStyle w:val="Hyperlink"/>
          <w:rFonts w:ascii="Lucida Sans Unicode" w:hAnsi="Lucida Sans Unicode" w:cs="Lucida Sans Unicode"/>
          <w:bCs/>
          <w:color w:val="auto"/>
          <w:sz w:val="16"/>
          <w:szCs w:val="16"/>
          <w:u w:val="none"/>
        </w:rPr>
        <w:t xml:space="preserve"> </w:t>
      </w:r>
    </w:p>
    <w:p w14:paraId="0E0E5CA4" w14:textId="2F29911D" w:rsidR="00426E50" w:rsidRDefault="00000000" w:rsidP="006534D4">
      <w:pPr>
        <w:spacing w:after="0"/>
        <w:rPr>
          <w:rStyle w:val="Hyperlink"/>
          <w:rFonts w:ascii="Lucida Sans Unicode" w:hAnsi="Lucida Sans Unicode" w:cs="Lucida Sans Unicode"/>
          <w:bCs/>
          <w:color w:val="auto"/>
          <w:sz w:val="16"/>
          <w:szCs w:val="16"/>
          <w:u w:val="none"/>
        </w:rPr>
      </w:pPr>
      <w:hyperlink r:id="rId15" w:history="1">
        <w:r w:rsidR="00426E50" w:rsidRPr="00591E3B">
          <w:rPr>
            <w:rStyle w:val="Hyperlink"/>
            <w:rFonts w:ascii="Lucida Sans Unicode" w:hAnsi="Lucida Sans Unicode" w:cs="Lucida Sans Unicode"/>
            <w:bCs/>
            <w:sz w:val="16"/>
            <w:szCs w:val="16"/>
          </w:rPr>
          <w:t>https://studyit.govt.nz/Maths/level/4/standard</w:t>
        </w:r>
        <w:r w:rsidR="00426E50" w:rsidRPr="00591E3B">
          <w:rPr>
            <w:rStyle w:val="Hyperlink"/>
            <w:rFonts w:ascii="Lucida Sans Unicode" w:hAnsi="Lucida Sans Unicode" w:cs="Lucida Sans Unicode"/>
            <w:bCs/>
            <w:sz w:val="16"/>
            <w:szCs w:val="16"/>
          </w:rPr>
          <w:t>/</w:t>
        </w:r>
        <w:r w:rsidR="00426E50" w:rsidRPr="00591E3B">
          <w:rPr>
            <w:rStyle w:val="Hyperlink"/>
            <w:rFonts w:ascii="Lucida Sans Unicode" w:hAnsi="Lucida Sans Unicode" w:cs="Lucida Sans Unicode"/>
            <w:bCs/>
            <w:sz w:val="16"/>
            <w:szCs w:val="16"/>
          </w:rPr>
          <w:t>1.6</w:t>
        </w:r>
      </w:hyperlink>
    </w:p>
    <w:p w14:paraId="56586362" w14:textId="77777777" w:rsidR="005826A5" w:rsidRDefault="005826A5" w:rsidP="006534D4">
      <w:pPr>
        <w:spacing w:after="0"/>
        <w:rPr>
          <w:rStyle w:val="Hyperlink"/>
          <w:rFonts w:ascii="Lucida Sans Unicode" w:hAnsi="Lucida Sans Unicode" w:cs="Lucida Sans Unicode"/>
          <w:bCs/>
          <w:color w:val="auto"/>
          <w:sz w:val="20"/>
          <w:szCs w:val="20"/>
          <w:u w:val="none"/>
        </w:rPr>
      </w:pPr>
    </w:p>
    <w:p w14:paraId="1414CB9A" w14:textId="4861431C" w:rsidR="00426E50" w:rsidRPr="005826A5" w:rsidRDefault="00426E50" w:rsidP="006534D4">
      <w:pPr>
        <w:spacing w:after="0"/>
        <w:rPr>
          <w:rStyle w:val="Hyperlink"/>
          <w:rFonts w:ascii="Lucida Sans Unicode" w:hAnsi="Lucida Sans Unicode" w:cs="Lucida Sans Unicode"/>
          <w:bCs/>
          <w:color w:val="auto"/>
          <w:sz w:val="20"/>
          <w:szCs w:val="20"/>
          <w:u w:val="none"/>
        </w:rPr>
      </w:pPr>
      <w:r w:rsidRPr="005826A5">
        <w:rPr>
          <w:rStyle w:val="Hyperlink"/>
          <w:rFonts w:ascii="Lucida Sans Unicode" w:hAnsi="Lucida Sans Unicode" w:cs="Lucida Sans Unicode"/>
          <w:bCs/>
          <w:color w:val="auto"/>
          <w:sz w:val="20"/>
          <w:szCs w:val="20"/>
          <w:u w:val="none"/>
        </w:rPr>
        <w:t>Advise and Key Tips:</w:t>
      </w:r>
    </w:p>
    <w:p w14:paraId="0E41618F"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Attempt all questions.</w:t>
      </w:r>
    </w:p>
    <w:p w14:paraId="0E416190" w14:textId="4AC1A184"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Pythagoras’ theorem and trigonometric</w:t>
      </w:r>
      <w:r w:rsidR="00DE0A9E" w:rsidRPr="00DE0A9E">
        <w:rPr>
          <w:rFonts w:ascii="Lucida Sans Unicode" w:hAnsi="Lucida Sans Unicode" w:cs="Lucida Sans Unicode"/>
          <w:color w:val="000000"/>
          <w:sz w:val="20"/>
          <w:szCs w:val="20"/>
        </w:rPr>
        <w:t>https://studyit.govt.nz/Maths/level/4/standard/1.6</w:t>
      </w:r>
      <w:r w:rsidRPr="0002613D">
        <w:rPr>
          <w:rFonts w:ascii="Lucida Sans Unicode" w:hAnsi="Lucida Sans Unicode" w:cs="Lucida Sans Unicode"/>
          <w:color w:val="000000"/>
          <w:sz w:val="20"/>
          <w:szCs w:val="20"/>
        </w:rPr>
        <w:t xml:space="preserve"> ratios are included in this standard.</w:t>
      </w:r>
    </w:p>
    <w:p w14:paraId="0E416191"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 xml:space="preserve">Learn to name angles correctly </w:t>
      </w:r>
      <w:proofErr w:type="spellStart"/>
      <w:proofErr w:type="gramStart"/>
      <w:r w:rsidRPr="0002613D">
        <w:rPr>
          <w:rFonts w:ascii="Lucida Sans Unicode" w:hAnsi="Lucida Sans Unicode" w:cs="Lucida Sans Unicode"/>
          <w:color w:val="000000"/>
          <w:sz w:val="20"/>
          <w:szCs w:val="20"/>
        </w:rPr>
        <w:t>eg</w:t>
      </w:r>
      <w:proofErr w:type="spellEnd"/>
      <w:proofErr w:type="gramEnd"/>
      <w:r w:rsidRPr="0002613D">
        <w:rPr>
          <w:rFonts w:ascii="Lucida Sans Unicode" w:hAnsi="Lucida Sans Unicode" w:cs="Lucida Sans Unicode"/>
          <w:color w:val="000000"/>
          <w:sz w:val="20"/>
          <w:szCs w:val="20"/>
        </w:rPr>
        <w:t xml:space="preserve"> ∠ABC.</w:t>
      </w:r>
    </w:p>
    <w:p w14:paraId="0E416192"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Do not assume information that is not supplied in a diagram.</w:t>
      </w:r>
    </w:p>
    <w:p w14:paraId="0E416193"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Geometric reasons must be in words, not diagrams.</w:t>
      </w:r>
    </w:p>
    <w:p w14:paraId="0E416194"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Appropriate abbreviations are acceptable for reasons.</w:t>
      </w:r>
    </w:p>
    <w:p w14:paraId="0E416195" w14:textId="403889F2"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Learn</w:t>
      </w:r>
      <w:r w:rsidRPr="0002613D">
        <w:rPr>
          <w:rStyle w:val="apple-converted-space"/>
          <w:rFonts w:ascii="Lucida Sans Unicode" w:hAnsi="Lucida Sans Unicode" w:cs="Lucida Sans Unicode"/>
          <w:color w:val="000000"/>
          <w:sz w:val="20"/>
          <w:szCs w:val="20"/>
        </w:rPr>
        <w:t> </w:t>
      </w:r>
      <w:hyperlink r:id="rId16" w:history="1">
        <w:r w:rsidRPr="0002613D">
          <w:rPr>
            <w:rStyle w:val="Hyperlink"/>
            <w:rFonts w:ascii="Lucida Sans Unicode" w:hAnsi="Lucida Sans Unicode" w:cs="Lucida Sans Unicode"/>
            <w:color w:val="663300"/>
            <w:sz w:val="20"/>
            <w:szCs w:val="20"/>
          </w:rPr>
          <w:t>geometric reasons</w:t>
        </w:r>
      </w:hyperlink>
      <w:r w:rsidRPr="0002613D">
        <w:rPr>
          <w:rFonts w:ascii="Lucida Sans Unicode" w:hAnsi="Lucida Sans Unicode" w:cs="Lucida Sans Unicode"/>
          <w:color w:val="000000"/>
          <w:sz w:val="20"/>
          <w:szCs w:val="20"/>
        </w:rPr>
        <w:t>. Use the correct words or abbreviations. You will find a list of these in your textbook or revision book.</w:t>
      </w:r>
    </w:p>
    <w:p w14:paraId="0E416196"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Check that your calculator is in "degree" mode at the start of the exam.</w:t>
      </w:r>
    </w:p>
    <w:p w14:paraId="0E416197"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Round angle measurements to 1 decimal place unless told otherwise, for example, 'The angle is 56.7 º (1dp).'</w:t>
      </w:r>
    </w:p>
    <w:p w14:paraId="0E416198"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For Achievement with Merit and Achievement with Excellence, you must have a geometric reason for every step.</w:t>
      </w:r>
    </w:p>
    <w:p w14:paraId="0E416199"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Provide reasons for all questions in this achievement standard. Although reasons may not be asked for in the Achievement questions, they may be used as evidence for the Achievement with Merit and Achievement with Excellence questions where reasons are required.</w:t>
      </w:r>
    </w:p>
    <w:p w14:paraId="0E41619A"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Round lengths using significant figures, for example, 'The distance is 360 metres (2sf).'</w:t>
      </w:r>
    </w:p>
    <w:p w14:paraId="0E41619B"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Check that your answer makes sense in the context of the question. If not, check your working and method.</w:t>
      </w:r>
    </w:p>
    <w:p w14:paraId="0E41619C"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A scale drawing is not appropriate in this achievement standard.</w:t>
      </w:r>
    </w:p>
    <w:p w14:paraId="0E41619D" w14:textId="61650EE8"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A bearing is an angle measured in a clockwise direction from North.</w:t>
      </w:r>
    </w:p>
    <w:p w14:paraId="0E41619E"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Write bearings with only 3 digits (no decimals).</w:t>
      </w:r>
    </w:p>
    <w:p w14:paraId="0E41619F" w14:textId="77777777" w:rsidR="004D2CEB" w:rsidRDefault="004D2CEB" w:rsidP="002B56A3">
      <w:pPr>
        <w:rPr>
          <w:rFonts w:ascii="Lucida Sans Unicode" w:hAnsi="Lucida Sans Unicode" w:cs="Lucida Sans Unicode"/>
          <w:bCs/>
          <w:sz w:val="18"/>
          <w:szCs w:val="18"/>
        </w:rPr>
      </w:pPr>
      <w:r>
        <w:rPr>
          <w:rFonts w:ascii="Lucida Sans Unicode" w:hAnsi="Lucida Sans Unicode" w:cs="Lucida Sans Unicode"/>
          <w:bCs/>
          <w:sz w:val="18"/>
          <w:szCs w:val="18"/>
        </w:rPr>
        <w:br w:type="page"/>
      </w:r>
    </w:p>
    <w:p w14:paraId="0E4161A0" w14:textId="77777777" w:rsidR="002B56A3" w:rsidRPr="0002613D" w:rsidRDefault="002B56A3" w:rsidP="00CE6C81">
      <w:pPr>
        <w:shd w:val="clear" w:color="auto" w:fill="E5B8B7" w:themeFill="accent2" w:themeFillTint="66"/>
        <w:rPr>
          <w:rFonts w:ascii="Lucida Sans Unicode" w:hAnsi="Lucida Sans Unicode" w:cs="Lucida Sans Unicode"/>
          <w:b/>
          <w:bCs/>
          <w:sz w:val="28"/>
          <w:szCs w:val="28"/>
        </w:rPr>
      </w:pPr>
      <w:r w:rsidRPr="0002613D">
        <w:rPr>
          <w:rFonts w:ascii="Lucida Sans Unicode" w:hAnsi="Lucida Sans Unicode" w:cs="Lucida Sans Unicode"/>
          <w:b/>
          <w:bCs/>
          <w:sz w:val="28"/>
          <w:szCs w:val="28"/>
        </w:rPr>
        <w:lastRenderedPageBreak/>
        <w:t xml:space="preserve">Resource </w:t>
      </w:r>
    </w:p>
    <w:p w14:paraId="4E66DAC0" w14:textId="77777777" w:rsidR="00132136" w:rsidRDefault="001A5819" w:rsidP="00276C67">
      <w:pPr>
        <w:spacing w:before="100" w:beforeAutospacing="1" w:after="120" w:line="240" w:lineRule="auto"/>
        <w:rPr>
          <w:rFonts w:ascii="Lucida Sans Unicode" w:hAnsi="Lucida Sans Unicode" w:cs="Lucida Sans Unicode"/>
          <w:b/>
          <w:bCs/>
          <w:sz w:val="28"/>
          <w:szCs w:val="28"/>
        </w:rPr>
      </w:pPr>
      <w:r w:rsidRPr="0002613D">
        <w:rPr>
          <w:rFonts w:ascii="Lucida Sans Unicode" w:hAnsi="Lucida Sans Unicode" w:cs="Lucida Sans Unicode"/>
          <w:b/>
          <w:bCs/>
          <w:sz w:val="28"/>
          <w:szCs w:val="28"/>
        </w:rPr>
        <w:t>Gamma mathematics NCEA L1 David Barton</w:t>
      </w:r>
    </w:p>
    <w:p w14:paraId="0E4161A2" w14:textId="03F44E27" w:rsidR="00D449C0" w:rsidRPr="00132136" w:rsidRDefault="00D449C0" w:rsidP="00276C67">
      <w:pPr>
        <w:spacing w:before="100" w:beforeAutospacing="1" w:after="120" w:line="240" w:lineRule="auto"/>
        <w:rPr>
          <w:rFonts w:ascii="Lucida Sans Unicode" w:hAnsi="Lucida Sans Unicode" w:cs="Lucida Sans Unicode"/>
          <w:b/>
          <w:bCs/>
          <w:sz w:val="28"/>
          <w:szCs w:val="28"/>
        </w:rPr>
      </w:pPr>
      <w:r w:rsidRPr="00D449C0">
        <w:rPr>
          <w:rFonts w:ascii="Lucida Sans Unicode" w:hAnsi="Lucida Sans Unicode" w:cs="Lucida Sans Unicode"/>
          <w:b/>
          <w:bCs/>
          <w:lang w:val="mi-NZ"/>
        </w:rPr>
        <w:t xml:space="preserve">Barton, D   2010, </w:t>
      </w:r>
      <w:r w:rsidRPr="00D449C0">
        <w:rPr>
          <w:rFonts w:ascii="Lucida Sans Unicode" w:hAnsi="Lucida Sans Unicode" w:cs="Lucida Sans Unicode"/>
          <w:b/>
          <w:bCs/>
          <w:i/>
          <w:lang w:val="mi-NZ"/>
        </w:rPr>
        <w:t>Gamma Mathematics</w:t>
      </w:r>
      <w:r w:rsidRPr="00D449C0">
        <w:rPr>
          <w:rFonts w:ascii="Lucida Sans Unicode" w:hAnsi="Lucida Sans Unicode" w:cs="Lucida Sans Unicode"/>
          <w:b/>
          <w:bCs/>
          <w:lang w:val="mi-NZ"/>
        </w:rPr>
        <w:t>, Pearson New Zealand</w:t>
      </w:r>
    </w:p>
    <w:p w14:paraId="0E4161A3" w14:textId="77777777" w:rsidR="002B56A3" w:rsidRPr="001A5819" w:rsidRDefault="002B56A3" w:rsidP="001A5819">
      <w:pPr>
        <w:pStyle w:val="ListParagraph"/>
        <w:numPr>
          <w:ilvl w:val="0"/>
          <w:numId w:val="28"/>
        </w:numPr>
        <w:spacing w:before="100" w:beforeAutospacing="1" w:after="0" w:line="240" w:lineRule="auto"/>
        <w:rPr>
          <w:rFonts w:ascii="Lucida Sans Unicode" w:eastAsia="Times New Roman" w:hAnsi="Lucida Sans Unicode" w:cs="Lucida Sans Unicode"/>
          <w:color w:val="000000"/>
          <w:sz w:val="20"/>
          <w:szCs w:val="20"/>
          <w:lang w:eastAsia="en-NZ"/>
        </w:rPr>
      </w:pPr>
      <w:r w:rsidRPr="001A5819">
        <w:rPr>
          <w:rFonts w:ascii="Lucida Sans Unicode" w:eastAsia="Times New Roman" w:hAnsi="Lucida Sans Unicode" w:cs="Lucida Sans Unicode"/>
          <w:color w:val="000000"/>
          <w:sz w:val="20"/>
          <w:szCs w:val="20"/>
          <w:lang w:eastAsia="en-NZ"/>
        </w:rPr>
        <w:t>Angle properties f</w:t>
      </w:r>
      <w:r w:rsidR="009A1F6B" w:rsidRPr="001A5819">
        <w:rPr>
          <w:rFonts w:ascii="Lucida Sans Unicode" w:eastAsia="Times New Roman" w:hAnsi="Lucida Sans Unicode" w:cs="Lucida Sans Unicode"/>
          <w:color w:val="000000"/>
          <w:sz w:val="20"/>
          <w:szCs w:val="20"/>
          <w:lang w:eastAsia="en-NZ"/>
        </w:rPr>
        <w:t>or straight lines and polygons p</w:t>
      </w:r>
      <w:r w:rsidRPr="001A5819">
        <w:rPr>
          <w:rFonts w:ascii="Lucida Sans Unicode" w:eastAsia="Times New Roman" w:hAnsi="Lucida Sans Unicode" w:cs="Lucida Sans Unicode"/>
          <w:color w:val="000000"/>
          <w:sz w:val="20"/>
          <w:szCs w:val="20"/>
          <w:lang w:eastAsia="en-NZ"/>
        </w:rPr>
        <w:t>235</w:t>
      </w:r>
    </w:p>
    <w:p w14:paraId="0E4161A4" w14:textId="77777777" w:rsidR="002B56A3" w:rsidRPr="0002613D" w:rsidRDefault="002B56A3" w:rsidP="001A5819">
      <w:pPr>
        <w:numPr>
          <w:ilvl w:val="0"/>
          <w:numId w:val="12"/>
        </w:numPr>
        <w:spacing w:after="0" w:line="240" w:lineRule="auto"/>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Applying proportion</w:t>
      </w:r>
      <w:r w:rsidR="009A1F6B">
        <w:rPr>
          <w:rFonts w:ascii="Lucida Sans Unicode" w:eastAsia="Times New Roman" w:hAnsi="Lucida Sans Unicode" w:cs="Lucida Sans Unicode"/>
          <w:color w:val="000000"/>
          <w:sz w:val="20"/>
          <w:szCs w:val="20"/>
          <w:lang w:eastAsia="en-NZ"/>
        </w:rPr>
        <w:t>al reasoning to similar shapes p</w:t>
      </w:r>
      <w:r w:rsidRPr="0002613D">
        <w:rPr>
          <w:rFonts w:ascii="Lucida Sans Unicode" w:eastAsia="Times New Roman" w:hAnsi="Lucida Sans Unicode" w:cs="Lucida Sans Unicode"/>
          <w:color w:val="000000"/>
          <w:sz w:val="20"/>
          <w:szCs w:val="20"/>
          <w:lang w:eastAsia="en-NZ"/>
        </w:rPr>
        <w:t>257</w:t>
      </w:r>
    </w:p>
    <w:p w14:paraId="0E4161A5" w14:textId="77777777" w:rsidR="002B56A3" w:rsidRPr="0002613D" w:rsidRDefault="009A1F6B" w:rsidP="001A5819">
      <w:pPr>
        <w:numPr>
          <w:ilvl w:val="0"/>
          <w:numId w:val="12"/>
        </w:numPr>
        <w:spacing w:before="100" w:beforeAutospacing="1" w:after="0" w:line="240" w:lineRule="auto"/>
        <w:rPr>
          <w:rFonts w:ascii="Lucida Sans Unicode" w:eastAsia="Times New Roman" w:hAnsi="Lucida Sans Unicode" w:cs="Lucida Sans Unicode"/>
          <w:color w:val="000000"/>
          <w:sz w:val="20"/>
          <w:szCs w:val="20"/>
          <w:lang w:eastAsia="en-NZ"/>
        </w:rPr>
      </w:pPr>
      <w:proofErr w:type="spellStart"/>
      <w:r>
        <w:rPr>
          <w:rFonts w:ascii="Lucida Sans Unicode" w:eastAsia="Times New Roman" w:hAnsi="Lucida Sans Unicode" w:cs="Lucida Sans Unicode"/>
          <w:color w:val="000000"/>
          <w:sz w:val="20"/>
          <w:szCs w:val="20"/>
          <w:lang w:eastAsia="en-NZ"/>
        </w:rPr>
        <w:t>Pythagorus</w:t>
      </w:r>
      <w:proofErr w:type="spellEnd"/>
      <w:r>
        <w:rPr>
          <w:rFonts w:ascii="Lucida Sans Unicode" w:eastAsia="Times New Roman" w:hAnsi="Lucida Sans Unicode" w:cs="Lucida Sans Unicode"/>
          <w:color w:val="000000"/>
          <w:sz w:val="20"/>
          <w:szCs w:val="20"/>
          <w:lang w:eastAsia="en-NZ"/>
        </w:rPr>
        <w:t xml:space="preserve"> p</w:t>
      </w:r>
      <w:r w:rsidR="002B56A3" w:rsidRPr="0002613D">
        <w:rPr>
          <w:rFonts w:ascii="Lucida Sans Unicode" w:eastAsia="Times New Roman" w:hAnsi="Lucida Sans Unicode" w:cs="Lucida Sans Unicode"/>
          <w:color w:val="000000"/>
          <w:sz w:val="20"/>
          <w:szCs w:val="20"/>
          <w:lang w:eastAsia="en-NZ"/>
        </w:rPr>
        <w:t>264</w:t>
      </w:r>
    </w:p>
    <w:p w14:paraId="0E4161A6" w14:textId="77777777" w:rsidR="002B56A3" w:rsidRPr="0002613D" w:rsidRDefault="009A1F6B" w:rsidP="001A5819">
      <w:pPr>
        <w:numPr>
          <w:ilvl w:val="0"/>
          <w:numId w:val="12"/>
        </w:numPr>
        <w:spacing w:before="100" w:beforeAutospacing="1" w:after="0" w:line="240" w:lineRule="auto"/>
        <w:rPr>
          <w:rFonts w:ascii="Lucida Sans Unicode" w:eastAsia="Times New Roman" w:hAnsi="Lucida Sans Unicode" w:cs="Lucida Sans Unicode"/>
          <w:color w:val="000000"/>
          <w:sz w:val="20"/>
          <w:szCs w:val="20"/>
          <w:lang w:eastAsia="en-NZ"/>
        </w:rPr>
      </w:pPr>
      <w:r>
        <w:rPr>
          <w:rFonts w:ascii="Lucida Sans Unicode" w:eastAsia="Times New Roman" w:hAnsi="Lucida Sans Unicode" w:cs="Lucida Sans Unicode"/>
          <w:color w:val="000000"/>
          <w:sz w:val="20"/>
          <w:szCs w:val="20"/>
          <w:lang w:eastAsia="en-NZ"/>
        </w:rPr>
        <w:t>Trigonometry p</w:t>
      </w:r>
      <w:r w:rsidR="002B56A3" w:rsidRPr="0002613D">
        <w:rPr>
          <w:rFonts w:ascii="Lucida Sans Unicode" w:eastAsia="Times New Roman" w:hAnsi="Lucida Sans Unicode" w:cs="Lucida Sans Unicode"/>
          <w:color w:val="000000"/>
          <w:sz w:val="20"/>
          <w:szCs w:val="20"/>
          <w:lang w:eastAsia="en-NZ"/>
        </w:rPr>
        <w:t>275</w:t>
      </w:r>
    </w:p>
    <w:p w14:paraId="0E4161A7" w14:textId="77777777" w:rsidR="002B56A3" w:rsidRPr="0002613D" w:rsidRDefault="009A1F6B" w:rsidP="001A5819">
      <w:pPr>
        <w:numPr>
          <w:ilvl w:val="0"/>
          <w:numId w:val="12"/>
        </w:numPr>
        <w:spacing w:before="100" w:beforeAutospacing="1" w:after="0" w:line="240" w:lineRule="auto"/>
        <w:rPr>
          <w:rFonts w:ascii="Lucida Sans Unicode" w:eastAsia="Times New Roman" w:hAnsi="Lucida Sans Unicode" w:cs="Lucida Sans Unicode"/>
          <w:color w:val="000000"/>
          <w:sz w:val="20"/>
          <w:szCs w:val="20"/>
          <w:lang w:eastAsia="en-NZ"/>
        </w:rPr>
      </w:pPr>
      <w:r>
        <w:rPr>
          <w:rFonts w:ascii="Lucida Sans Unicode" w:eastAsia="Times New Roman" w:hAnsi="Lucida Sans Unicode" w:cs="Lucida Sans Unicode"/>
          <w:color w:val="000000"/>
          <w:sz w:val="20"/>
          <w:szCs w:val="20"/>
          <w:lang w:eastAsia="en-NZ"/>
        </w:rPr>
        <w:t>Angle Properties in circles p</w:t>
      </w:r>
      <w:r w:rsidR="002B56A3" w:rsidRPr="0002613D">
        <w:rPr>
          <w:rFonts w:ascii="Lucida Sans Unicode" w:eastAsia="Times New Roman" w:hAnsi="Lucida Sans Unicode" w:cs="Lucida Sans Unicode"/>
          <w:color w:val="000000"/>
          <w:sz w:val="20"/>
          <w:szCs w:val="20"/>
          <w:lang w:eastAsia="en-NZ"/>
        </w:rPr>
        <w:t>282</w:t>
      </w:r>
    </w:p>
    <w:p w14:paraId="0E4161A8" w14:textId="77777777" w:rsidR="002B56A3" w:rsidRPr="0002613D" w:rsidRDefault="002B56A3" w:rsidP="00E56D11">
      <w:pPr>
        <w:spacing w:after="0"/>
        <w:rPr>
          <w:rFonts w:ascii="Lucida Sans Unicode" w:hAnsi="Lucida Sans Unicode" w:cs="Lucida Sans Unicode"/>
          <w:bCs/>
          <w:sz w:val="18"/>
          <w:szCs w:val="18"/>
        </w:rPr>
      </w:pPr>
    </w:p>
    <w:tbl>
      <w:tblPr>
        <w:tblStyle w:val="TableGrid"/>
        <w:tblW w:w="10598" w:type="dxa"/>
        <w:tblLayout w:type="fixed"/>
        <w:tblLook w:val="04A0" w:firstRow="1" w:lastRow="0" w:firstColumn="1" w:lastColumn="0" w:noHBand="0" w:noVBand="1"/>
      </w:tblPr>
      <w:tblGrid>
        <w:gridCol w:w="1384"/>
        <w:gridCol w:w="2977"/>
        <w:gridCol w:w="6237"/>
      </w:tblGrid>
      <w:tr w:rsidR="00493D5C" w:rsidRPr="0002613D" w14:paraId="0E4161AA" w14:textId="77777777" w:rsidTr="00493D5C">
        <w:trPr>
          <w:trHeight w:val="352"/>
        </w:trPr>
        <w:tc>
          <w:tcPr>
            <w:tcW w:w="10598" w:type="dxa"/>
            <w:gridSpan w:val="3"/>
            <w:shd w:val="clear" w:color="auto" w:fill="E5B8B7" w:themeFill="accent2" w:themeFillTint="66"/>
          </w:tcPr>
          <w:p w14:paraId="0E4161A9" w14:textId="77777777" w:rsidR="00493D5C" w:rsidRPr="0002613D" w:rsidRDefault="00493D5C" w:rsidP="00493D5C">
            <w:pPr>
              <w:jc w:val="center"/>
              <w:rPr>
                <w:rFonts w:ascii="Lucida Sans Unicode" w:hAnsi="Lucida Sans Unicode" w:cs="Lucida Sans Unicode"/>
                <w:b/>
                <w:bCs/>
                <w:sz w:val="18"/>
                <w:szCs w:val="18"/>
              </w:rPr>
            </w:pPr>
            <w:r w:rsidRPr="0002613D">
              <w:rPr>
                <w:rFonts w:ascii="Lucida Sans Unicode" w:hAnsi="Lucida Sans Unicode" w:cs="Lucida Sans Unicode"/>
                <w:b/>
                <w:bCs/>
                <w:sz w:val="24"/>
                <w:szCs w:val="24"/>
              </w:rPr>
              <w:t>3 WEEK REVISION SCHEDULE</w:t>
            </w:r>
          </w:p>
        </w:tc>
      </w:tr>
      <w:tr w:rsidR="00493D5C" w:rsidRPr="0002613D" w14:paraId="0E4161B5" w14:textId="77777777" w:rsidTr="00CE6C81">
        <w:trPr>
          <w:trHeight w:val="1905"/>
        </w:trPr>
        <w:tc>
          <w:tcPr>
            <w:tcW w:w="1384" w:type="dxa"/>
            <w:shd w:val="clear" w:color="auto" w:fill="E5B8B7" w:themeFill="accent2" w:themeFillTint="66"/>
          </w:tcPr>
          <w:p w14:paraId="0E4161AB" w14:textId="77777777" w:rsidR="00493D5C" w:rsidRPr="0002613D" w:rsidRDefault="00493D5C" w:rsidP="00EC37AC">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1</w:t>
            </w:r>
          </w:p>
        </w:tc>
        <w:tc>
          <w:tcPr>
            <w:tcW w:w="2977" w:type="dxa"/>
          </w:tcPr>
          <w:p w14:paraId="0E4161AC" w14:textId="77777777" w:rsidR="00493D5C" w:rsidRPr="0002613D" w:rsidRDefault="00493D5C" w:rsidP="00493D5C">
            <w:pPr>
              <w:jc w:val="center"/>
              <w:rPr>
                <w:rFonts w:ascii="Lucida Sans Unicode" w:hAnsi="Lucida Sans Unicode" w:cs="Lucida Sans Unicode"/>
                <w:bCs/>
                <w:sz w:val="18"/>
                <w:szCs w:val="18"/>
              </w:rPr>
            </w:pPr>
            <w:proofErr w:type="spellStart"/>
            <w:r w:rsidRPr="0002613D">
              <w:rPr>
                <w:rFonts w:ascii="Lucida Sans Unicode" w:hAnsi="Lucida Sans Unicode" w:cs="Lucida Sans Unicode"/>
                <w:bCs/>
                <w:sz w:val="18"/>
                <w:szCs w:val="18"/>
              </w:rPr>
              <w:t>Pythagorus</w:t>
            </w:r>
            <w:proofErr w:type="spellEnd"/>
          </w:p>
          <w:p w14:paraId="0E4161AD" w14:textId="77777777" w:rsidR="00493D5C" w:rsidRPr="0002613D" w:rsidRDefault="00493D5C" w:rsidP="00276C67">
            <w:pPr>
              <w:jc w:val="center"/>
              <w:rPr>
                <w:rFonts w:ascii="Lucida Sans Unicode" w:hAnsi="Lucida Sans Unicode" w:cs="Lucida Sans Unicode"/>
                <w:bCs/>
                <w:sz w:val="18"/>
                <w:szCs w:val="18"/>
              </w:rPr>
            </w:pPr>
          </w:p>
        </w:tc>
        <w:tc>
          <w:tcPr>
            <w:tcW w:w="6237" w:type="dxa"/>
            <w:tcBorders>
              <w:right w:val="single" w:sz="4" w:space="0" w:color="auto"/>
            </w:tcBorders>
          </w:tcPr>
          <w:p w14:paraId="0E4161AE" w14:textId="77777777" w:rsidR="00493D5C" w:rsidRPr="0002613D" w:rsidRDefault="00493D5C" w:rsidP="00EC37A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 xml:space="preserve">The Theorem of </w:t>
            </w:r>
            <w:proofErr w:type="spellStart"/>
            <w:r w:rsidRPr="0002613D">
              <w:rPr>
                <w:rFonts w:ascii="Lucida Sans Unicode" w:hAnsi="Lucida Sans Unicode" w:cs="Lucida Sans Unicode"/>
                <w:bCs/>
                <w:sz w:val="18"/>
                <w:szCs w:val="18"/>
              </w:rPr>
              <w:t>Pythagorus</w:t>
            </w:r>
            <w:proofErr w:type="spellEnd"/>
            <w:r w:rsidRPr="0002613D">
              <w:rPr>
                <w:rFonts w:ascii="Lucida Sans Unicode" w:hAnsi="Lucida Sans Unicode" w:cs="Lucida Sans Unicode"/>
                <w:bCs/>
                <w:sz w:val="18"/>
                <w:szCs w:val="18"/>
              </w:rPr>
              <w:t xml:space="preserve"> </w:t>
            </w:r>
          </w:p>
          <w:p w14:paraId="0E4161AF" w14:textId="6B5E1EB9" w:rsidR="00493D5C" w:rsidRPr="003B594F" w:rsidRDefault="00000000" w:rsidP="00EC37AC">
            <w:pPr>
              <w:pStyle w:val="ListParagraph"/>
              <w:numPr>
                <w:ilvl w:val="0"/>
                <w:numId w:val="19"/>
              </w:numPr>
              <w:rPr>
                <w:rStyle w:val="Hyperlink"/>
                <w:rFonts w:ascii="Lucida Sans Unicode" w:hAnsi="Lucida Sans Unicode" w:cs="Lucida Sans Unicode"/>
                <w:bCs/>
                <w:color w:val="auto"/>
                <w:sz w:val="18"/>
                <w:szCs w:val="18"/>
                <w:u w:val="none"/>
              </w:rPr>
            </w:pPr>
            <w:hyperlink r:id="rId17" w:history="1">
              <w:r w:rsidR="00493D5C" w:rsidRPr="0002613D">
                <w:rPr>
                  <w:rStyle w:val="Hyperlink"/>
                  <w:rFonts w:ascii="Lucida Sans Unicode" w:hAnsi="Lucida Sans Unicode" w:cs="Lucida Sans Unicode"/>
                  <w:bCs/>
                  <w:sz w:val="18"/>
                  <w:szCs w:val="18"/>
                </w:rPr>
                <w:t>The The</w:t>
              </w:r>
              <w:r w:rsidR="00493D5C" w:rsidRPr="0002613D">
                <w:rPr>
                  <w:rStyle w:val="Hyperlink"/>
                  <w:rFonts w:ascii="Lucida Sans Unicode" w:hAnsi="Lucida Sans Unicode" w:cs="Lucida Sans Unicode"/>
                  <w:bCs/>
                  <w:sz w:val="18"/>
                  <w:szCs w:val="18"/>
                </w:rPr>
                <w:t>o</w:t>
              </w:r>
              <w:r w:rsidR="00493D5C" w:rsidRPr="0002613D">
                <w:rPr>
                  <w:rStyle w:val="Hyperlink"/>
                  <w:rFonts w:ascii="Lucida Sans Unicode" w:hAnsi="Lucida Sans Unicode" w:cs="Lucida Sans Unicode"/>
                  <w:bCs/>
                  <w:sz w:val="18"/>
                  <w:szCs w:val="18"/>
                </w:rPr>
                <w:t xml:space="preserve">rem of </w:t>
              </w:r>
              <w:proofErr w:type="spellStart"/>
              <w:r w:rsidR="00493D5C" w:rsidRPr="0002613D">
                <w:rPr>
                  <w:rStyle w:val="Hyperlink"/>
                  <w:rFonts w:ascii="Lucida Sans Unicode" w:hAnsi="Lucida Sans Unicode" w:cs="Lucida Sans Unicode"/>
                  <w:bCs/>
                  <w:sz w:val="18"/>
                  <w:szCs w:val="18"/>
                </w:rPr>
                <w:t>Pythagorus</w:t>
              </w:r>
              <w:proofErr w:type="spellEnd"/>
            </w:hyperlink>
          </w:p>
          <w:p w14:paraId="14CD8CFB" w14:textId="24D499DE" w:rsidR="003B594F" w:rsidRPr="0002613D" w:rsidRDefault="00000000" w:rsidP="00EC37AC">
            <w:pPr>
              <w:pStyle w:val="ListParagraph"/>
              <w:numPr>
                <w:ilvl w:val="0"/>
                <w:numId w:val="19"/>
              </w:numPr>
              <w:rPr>
                <w:rFonts w:ascii="Lucida Sans Unicode" w:hAnsi="Lucida Sans Unicode" w:cs="Lucida Sans Unicode"/>
                <w:bCs/>
                <w:sz w:val="18"/>
                <w:szCs w:val="18"/>
              </w:rPr>
            </w:pPr>
            <w:hyperlink r:id="rId18" w:history="1">
              <w:r w:rsidR="003B594F" w:rsidRPr="00591E3B">
                <w:rPr>
                  <w:rStyle w:val="Hyperlink"/>
                  <w:rFonts w:ascii="Lucida Sans Unicode" w:hAnsi="Lucida Sans Unicode" w:cs="Lucida Sans Unicode"/>
                  <w:bCs/>
                  <w:sz w:val="18"/>
                  <w:szCs w:val="18"/>
                </w:rPr>
                <w:t>https://www.youtube.com/watch?v=WqhlG3</w:t>
              </w:r>
              <w:r w:rsidR="003B594F" w:rsidRPr="00591E3B">
                <w:rPr>
                  <w:rStyle w:val="Hyperlink"/>
                  <w:rFonts w:ascii="Lucida Sans Unicode" w:hAnsi="Lucida Sans Unicode" w:cs="Lucida Sans Unicode"/>
                  <w:bCs/>
                  <w:sz w:val="18"/>
                  <w:szCs w:val="18"/>
                </w:rPr>
                <w:t>V</w:t>
              </w:r>
              <w:r w:rsidR="003B594F" w:rsidRPr="00591E3B">
                <w:rPr>
                  <w:rStyle w:val="Hyperlink"/>
                  <w:rFonts w:ascii="Lucida Sans Unicode" w:hAnsi="Lucida Sans Unicode" w:cs="Lucida Sans Unicode"/>
                  <w:bCs/>
                  <w:sz w:val="18"/>
                  <w:szCs w:val="18"/>
                </w:rPr>
                <w:t>akw8</w:t>
              </w:r>
            </w:hyperlink>
            <w:r w:rsidR="003B594F">
              <w:rPr>
                <w:rFonts w:ascii="Lucida Sans Unicode" w:hAnsi="Lucida Sans Unicode" w:cs="Lucida Sans Unicode"/>
                <w:bCs/>
                <w:sz w:val="18"/>
                <w:szCs w:val="18"/>
              </w:rPr>
              <w:t xml:space="preserve"> Math Antics: The Pythagorean Theorem</w:t>
            </w:r>
          </w:p>
          <w:p w14:paraId="0E4161B1" w14:textId="28233F4F" w:rsidR="00493D5C" w:rsidRPr="0002613D" w:rsidRDefault="009A1F6B" w:rsidP="00EC37AC">
            <w:pPr>
              <w:pStyle w:val="ListParagraph"/>
              <w:numPr>
                <w:ilvl w:val="0"/>
                <w:numId w:val="19"/>
              </w:numPr>
              <w:rPr>
                <w:rFonts w:ascii="Lucida Sans Unicode" w:hAnsi="Lucida Sans Unicode" w:cs="Lucida Sans Unicode"/>
                <w:bCs/>
                <w:sz w:val="18"/>
                <w:szCs w:val="18"/>
              </w:rPr>
            </w:pPr>
            <w:r>
              <w:rPr>
                <w:rFonts w:ascii="Lucida Sans Unicode" w:hAnsi="Lucida Sans Unicode" w:cs="Lucida Sans Unicode"/>
                <w:bCs/>
                <w:sz w:val="18"/>
                <w:szCs w:val="18"/>
              </w:rPr>
              <w:t>Practice Examples pp265–</w:t>
            </w:r>
            <w:r w:rsidR="00493D5C" w:rsidRPr="0002613D">
              <w:rPr>
                <w:rFonts w:ascii="Lucida Sans Unicode" w:hAnsi="Lucida Sans Unicode" w:cs="Lucida Sans Unicode"/>
                <w:bCs/>
                <w:sz w:val="18"/>
                <w:szCs w:val="18"/>
              </w:rPr>
              <w:t>270 NCEA L1 David Barton</w:t>
            </w:r>
          </w:p>
          <w:p w14:paraId="0E4161B2" w14:textId="7163C475" w:rsidR="00493D5C" w:rsidRPr="0002613D" w:rsidRDefault="00000000" w:rsidP="00EC37AC">
            <w:pPr>
              <w:pStyle w:val="ListParagraph"/>
              <w:numPr>
                <w:ilvl w:val="0"/>
                <w:numId w:val="19"/>
              </w:numPr>
              <w:rPr>
                <w:rFonts w:ascii="Lucida Sans Unicode" w:hAnsi="Lucida Sans Unicode" w:cs="Lucida Sans Unicode"/>
                <w:bCs/>
                <w:sz w:val="18"/>
                <w:szCs w:val="18"/>
              </w:rPr>
            </w:pPr>
            <w:hyperlink r:id="rId19" w:history="1">
              <w:r w:rsidR="00493D5C" w:rsidRPr="0002613D">
                <w:rPr>
                  <w:rStyle w:val="Hyperlink"/>
                  <w:rFonts w:ascii="Lucida Sans Unicode" w:hAnsi="Lucida Sans Unicode" w:cs="Lucida Sans Unicode"/>
                  <w:bCs/>
                  <w:sz w:val="18"/>
                  <w:szCs w:val="18"/>
                </w:rPr>
                <w:t>A proof of the T</w:t>
              </w:r>
              <w:r w:rsidR="00493D5C" w:rsidRPr="0002613D">
                <w:rPr>
                  <w:rStyle w:val="Hyperlink"/>
                  <w:rFonts w:ascii="Lucida Sans Unicode" w:hAnsi="Lucida Sans Unicode" w:cs="Lucida Sans Unicode"/>
                  <w:bCs/>
                  <w:sz w:val="18"/>
                  <w:szCs w:val="18"/>
                </w:rPr>
                <w:t>h</w:t>
              </w:r>
              <w:r w:rsidR="00493D5C" w:rsidRPr="0002613D">
                <w:rPr>
                  <w:rStyle w:val="Hyperlink"/>
                  <w:rFonts w:ascii="Lucida Sans Unicode" w:hAnsi="Lucida Sans Unicode" w:cs="Lucida Sans Unicode"/>
                  <w:bCs/>
                  <w:sz w:val="18"/>
                  <w:szCs w:val="18"/>
                </w:rPr>
                <w:t xml:space="preserve">eorem of </w:t>
              </w:r>
              <w:proofErr w:type="spellStart"/>
              <w:r w:rsidR="00493D5C" w:rsidRPr="0002613D">
                <w:rPr>
                  <w:rStyle w:val="Hyperlink"/>
                  <w:rFonts w:ascii="Lucida Sans Unicode" w:hAnsi="Lucida Sans Unicode" w:cs="Lucida Sans Unicode"/>
                  <w:bCs/>
                  <w:sz w:val="18"/>
                  <w:szCs w:val="18"/>
                </w:rPr>
                <w:t>Pythagorus</w:t>
              </w:r>
              <w:proofErr w:type="spellEnd"/>
            </w:hyperlink>
            <w:r w:rsidR="003B594F">
              <w:rPr>
                <w:rStyle w:val="Hyperlink"/>
                <w:rFonts w:ascii="Lucida Sans Unicode" w:hAnsi="Lucida Sans Unicode" w:cs="Lucida Sans Unicode"/>
                <w:bCs/>
                <w:sz w:val="18"/>
                <w:szCs w:val="18"/>
              </w:rPr>
              <w:t xml:space="preserve"> </w:t>
            </w:r>
            <w:proofErr w:type="spellStart"/>
            <w:r w:rsidR="003B594F">
              <w:rPr>
                <w:rStyle w:val="Hyperlink"/>
                <w:rFonts w:ascii="Lucida Sans Unicode" w:hAnsi="Lucida Sans Unicode" w:cs="Lucida Sans Unicode"/>
                <w:bCs/>
                <w:sz w:val="18"/>
                <w:szCs w:val="18"/>
              </w:rPr>
              <w:t>Ngā</w:t>
            </w:r>
            <w:proofErr w:type="spellEnd"/>
            <w:r w:rsidR="003B594F">
              <w:rPr>
                <w:rStyle w:val="Hyperlink"/>
                <w:rFonts w:ascii="Lucida Sans Unicode" w:hAnsi="Lucida Sans Unicode" w:cs="Lucida Sans Unicode"/>
                <w:bCs/>
                <w:sz w:val="18"/>
                <w:szCs w:val="18"/>
              </w:rPr>
              <w:t xml:space="preserve"> </w:t>
            </w:r>
            <w:proofErr w:type="spellStart"/>
            <w:r w:rsidR="003B594F">
              <w:rPr>
                <w:rStyle w:val="Hyperlink"/>
                <w:rFonts w:ascii="Lucida Sans Unicode" w:hAnsi="Lucida Sans Unicode" w:cs="Lucida Sans Unicode"/>
                <w:bCs/>
                <w:sz w:val="18"/>
                <w:szCs w:val="18"/>
              </w:rPr>
              <w:t>tapatoru</w:t>
            </w:r>
            <w:proofErr w:type="spellEnd"/>
            <w:r w:rsidR="003B594F">
              <w:rPr>
                <w:rStyle w:val="Hyperlink"/>
                <w:rFonts w:ascii="Lucida Sans Unicode" w:hAnsi="Lucida Sans Unicode" w:cs="Lucida Sans Unicode"/>
                <w:bCs/>
                <w:sz w:val="18"/>
                <w:szCs w:val="18"/>
              </w:rPr>
              <w:t xml:space="preserve"> rite</w:t>
            </w:r>
          </w:p>
          <w:p w14:paraId="0E4161B3" w14:textId="77777777" w:rsidR="00493D5C" w:rsidRPr="0002613D" w:rsidRDefault="009A1F6B" w:rsidP="00EC37AC">
            <w:pPr>
              <w:pStyle w:val="ListParagraph"/>
              <w:numPr>
                <w:ilvl w:val="0"/>
                <w:numId w:val="19"/>
              </w:numPr>
              <w:rPr>
                <w:rFonts w:ascii="Lucida Sans Unicode" w:hAnsi="Lucida Sans Unicode" w:cs="Lucida Sans Unicode"/>
                <w:bCs/>
                <w:sz w:val="18"/>
                <w:szCs w:val="18"/>
              </w:rPr>
            </w:pPr>
            <w:r>
              <w:rPr>
                <w:rFonts w:ascii="Lucida Sans Unicode" w:hAnsi="Lucida Sans Unicode" w:cs="Lucida Sans Unicode"/>
                <w:bCs/>
                <w:sz w:val="18"/>
                <w:szCs w:val="18"/>
              </w:rPr>
              <w:t>Properties of Triangles p</w:t>
            </w:r>
            <w:r w:rsidR="00493D5C" w:rsidRPr="0002613D">
              <w:rPr>
                <w:rFonts w:ascii="Lucida Sans Unicode" w:hAnsi="Lucida Sans Unicode" w:cs="Lucida Sans Unicode"/>
                <w:bCs/>
                <w:sz w:val="18"/>
                <w:szCs w:val="18"/>
              </w:rPr>
              <w:t>271 NCEA L1 David Barton</w:t>
            </w:r>
          </w:p>
          <w:p w14:paraId="0E4161B4" w14:textId="77777777" w:rsidR="00493D5C" w:rsidRPr="0002613D" w:rsidRDefault="00493D5C" w:rsidP="00EC37AC">
            <w:pPr>
              <w:rPr>
                <w:rFonts w:ascii="Lucida Sans Unicode" w:hAnsi="Lucida Sans Unicode" w:cs="Lucida Sans Unicode"/>
                <w:bCs/>
                <w:sz w:val="18"/>
                <w:szCs w:val="18"/>
              </w:rPr>
            </w:pPr>
          </w:p>
        </w:tc>
      </w:tr>
      <w:tr w:rsidR="00493D5C" w:rsidRPr="0002613D" w14:paraId="0E4161BD" w14:textId="77777777" w:rsidTr="00CE6C81">
        <w:trPr>
          <w:trHeight w:val="1097"/>
        </w:trPr>
        <w:tc>
          <w:tcPr>
            <w:tcW w:w="1384" w:type="dxa"/>
            <w:shd w:val="clear" w:color="auto" w:fill="E5B8B7" w:themeFill="accent2" w:themeFillTint="66"/>
          </w:tcPr>
          <w:p w14:paraId="0E4161B6" w14:textId="77777777" w:rsidR="00493D5C" w:rsidRPr="0002613D" w:rsidRDefault="00493D5C" w:rsidP="00EC37AC">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1</w:t>
            </w:r>
          </w:p>
        </w:tc>
        <w:tc>
          <w:tcPr>
            <w:tcW w:w="2977" w:type="dxa"/>
          </w:tcPr>
          <w:p w14:paraId="0E4161B7" w14:textId="77777777" w:rsidR="00493D5C" w:rsidRPr="0002613D" w:rsidRDefault="00493D5C" w:rsidP="00493D5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Trigonometry</w:t>
            </w:r>
          </w:p>
          <w:p w14:paraId="0E4161B8" w14:textId="77777777" w:rsidR="00493D5C" w:rsidRPr="0002613D" w:rsidRDefault="00493D5C" w:rsidP="00EC37AC">
            <w:pPr>
              <w:jc w:val="center"/>
              <w:rPr>
                <w:rFonts w:ascii="Lucida Sans Unicode" w:hAnsi="Lucida Sans Unicode" w:cs="Lucida Sans Unicode"/>
                <w:bCs/>
                <w:sz w:val="18"/>
                <w:szCs w:val="18"/>
              </w:rPr>
            </w:pPr>
          </w:p>
        </w:tc>
        <w:tc>
          <w:tcPr>
            <w:tcW w:w="6237" w:type="dxa"/>
            <w:tcBorders>
              <w:right w:val="single" w:sz="4" w:space="0" w:color="auto"/>
            </w:tcBorders>
          </w:tcPr>
          <w:p w14:paraId="0E4161BA" w14:textId="0D7B6243" w:rsidR="00493D5C" w:rsidRPr="00132136" w:rsidRDefault="00493D5C" w:rsidP="00132136">
            <w:pPr>
              <w:jc w:val="center"/>
              <w:rPr>
                <w:rStyle w:val="Hyperlink"/>
                <w:rFonts w:ascii="Lucida Sans Unicode" w:hAnsi="Lucida Sans Unicode" w:cs="Lucida Sans Unicode"/>
                <w:bCs/>
                <w:color w:val="auto"/>
                <w:sz w:val="18"/>
                <w:szCs w:val="18"/>
                <w:u w:val="none"/>
              </w:rPr>
            </w:pPr>
            <w:r w:rsidRPr="0002613D">
              <w:rPr>
                <w:rFonts w:ascii="Lucida Sans Unicode" w:hAnsi="Lucida Sans Unicode" w:cs="Lucida Sans Unicode"/>
                <w:bCs/>
                <w:sz w:val="18"/>
                <w:szCs w:val="18"/>
              </w:rPr>
              <w:t>Trigonometric Ratios (</w:t>
            </w:r>
            <w:proofErr w:type="spellStart"/>
            <w:r w:rsidRPr="0002613D">
              <w:rPr>
                <w:rFonts w:ascii="Lucida Sans Unicode" w:hAnsi="Lucida Sans Unicode" w:cs="Lucida Sans Unicode"/>
                <w:bCs/>
                <w:sz w:val="18"/>
                <w:szCs w:val="18"/>
              </w:rPr>
              <w:t>Ngā</w:t>
            </w:r>
            <w:proofErr w:type="spellEnd"/>
            <w:r w:rsidRPr="0002613D">
              <w:rPr>
                <w:rFonts w:ascii="Lucida Sans Unicode" w:hAnsi="Lucida Sans Unicode" w:cs="Lucida Sans Unicode"/>
                <w:bCs/>
                <w:sz w:val="18"/>
                <w:szCs w:val="18"/>
              </w:rPr>
              <w:t xml:space="preserve"> </w:t>
            </w:r>
            <w:proofErr w:type="spellStart"/>
            <w:r w:rsidRPr="0002613D">
              <w:rPr>
                <w:rFonts w:ascii="Lucida Sans Unicode" w:hAnsi="Lucida Sans Unicode" w:cs="Lucida Sans Unicode"/>
                <w:bCs/>
                <w:sz w:val="18"/>
                <w:szCs w:val="18"/>
              </w:rPr>
              <w:t>Ōwehenga</w:t>
            </w:r>
            <w:proofErr w:type="spellEnd"/>
            <w:r w:rsidRPr="0002613D">
              <w:rPr>
                <w:rFonts w:ascii="Lucida Sans Unicode" w:hAnsi="Lucida Sans Unicode" w:cs="Lucida Sans Unicode"/>
                <w:bCs/>
                <w:sz w:val="18"/>
                <w:szCs w:val="18"/>
              </w:rPr>
              <w:t xml:space="preserve"> </w:t>
            </w:r>
            <w:proofErr w:type="spellStart"/>
            <w:r w:rsidRPr="0002613D">
              <w:rPr>
                <w:rFonts w:ascii="Lucida Sans Unicode" w:hAnsi="Lucida Sans Unicode" w:cs="Lucida Sans Unicode"/>
                <w:bCs/>
                <w:sz w:val="18"/>
                <w:szCs w:val="18"/>
              </w:rPr>
              <w:t>Pākoki</w:t>
            </w:r>
            <w:proofErr w:type="spellEnd"/>
            <w:r w:rsidRPr="0002613D">
              <w:rPr>
                <w:rFonts w:ascii="Lucida Sans Unicode" w:hAnsi="Lucida Sans Unicode" w:cs="Lucida Sans Unicode"/>
                <w:bCs/>
                <w:sz w:val="18"/>
                <w:szCs w:val="18"/>
              </w:rPr>
              <w:t>)</w:t>
            </w:r>
          </w:p>
          <w:p w14:paraId="6A34D174" w14:textId="62D897D6" w:rsidR="005061B0" w:rsidRDefault="00000000" w:rsidP="00EC37AC">
            <w:pPr>
              <w:pStyle w:val="ListParagraph"/>
              <w:numPr>
                <w:ilvl w:val="0"/>
                <w:numId w:val="19"/>
              </w:numPr>
              <w:rPr>
                <w:rFonts w:ascii="Lucida Sans Unicode" w:hAnsi="Lucida Sans Unicode" w:cs="Lucida Sans Unicode"/>
                <w:bCs/>
                <w:sz w:val="18"/>
                <w:szCs w:val="18"/>
              </w:rPr>
            </w:pPr>
            <w:hyperlink r:id="rId20" w:history="1">
              <w:r w:rsidR="005061B0" w:rsidRPr="00591E3B">
                <w:rPr>
                  <w:rStyle w:val="Hyperlink"/>
                  <w:rFonts w:ascii="Lucida Sans Unicode" w:hAnsi="Lucida Sans Unicode" w:cs="Lucida Sans Unicode"/>
                  <w:bCs/>
                  <w:sz w:val="18"/>
                  <w:szCs w:val="18"/>
                </w:rPr>
                <w:t>https://www.youtube.com/watch?v=5t</w:t>
              </w:r>
              <w:r w:rsidR="005061B0" w:rsidRPr="00591E3B">
                <w:rPr>
                  <w:rStyle w:val="Hyperlink"/>
                  <w:rFonts w:ascii="Lucida Sans Unicode" w:hAnsi="Lucida Sans Unicode" w:cs="Lucida Sans Unicode"/>
                  <w:bCs/>
                  <w:sz w:val="18"/>
                  <w:szCs w:val="18"/>
                </w:rPr>
                <w:t>p</w:t>
              </w:r>
              <w:r w:rsidR="005061B0" w:rsidRPr="00591E3B">
                <w:rPr>
                  <w:rStyle w:val="Hyperlink"/>
                  <w:rFonts w:ascii="Lucida Sans Unicode" w:hAnsi="Lucida Sans Unicode" w:cs="Lucida Sans Unicode"/>
                  <w:bCs/>
                  <w:sz w:val="18"/>
                  <w:szCs w:val="18"/>
                </w:rPr>
                <w:t>74g4N8EY</w:t>
              </w:r>
            </w:hyperlink>
            <w:r w:rsidR="005061B0">
              <w:rPr>
                <w:rFonts w:ascii="Lucida Sans Unicode" w:hAnsi="Lucida Sans Unicode" w:cs="Lucida Sans Unicode"/>
                <w:bCs/>
                <w:sz w:val="18"/>
                <w:szCs w:val="18"/>
              </w:rPr>
              <w:t xml:space="preserve"> Maths Tutorial: SOH CAH TOA (trigonometric ratio’s)</w:t>
            </w:r>
          </w:p>
          <w:p w14:paraId="59E6B84B" w14:textId="14D4C506" w:rsidR="005061B0" w:rsidRDefault="00000000" w:rsidP="00EC37AC">
            <w:pPr>
              <w:pStyle w:val="ListParagraph"/>
              <w:numPr>
                <w:ilvl w:val="0"/>
                <w:numId w:val="19"/>
              </w:numPr>
              <w:rPr>
                <w:rFonts w:ascii="Lucida Sans Unicode" w:hAnsi="Lucida Sans Unicode" w:cs="Lucida Sans Unicode"/>
                <w:bCs/>
                <w:sz w:val="18"/>
                <w:szCs w:val="18"/>
              </w:rPr>
            </w:pPr>
            <w:hyperlink r:id="rId21" w:history="1">
              <w:r w:rsidR="005061B0" w:rsidRPr="00591E3B">
                <w:rPr>
                  <w:rStyle w:val="Hyperlink"/>
                  <w:rFonts w:ascii="Lucida Sans Unicode" w:hAnsi="Lucida Sans Unicode" w:cs="Lucida Sans Unicode"/>
                  <w:bCs/>
                  <w:sz w:val="18"/>
                  <w:szCs w:val="18"/>
                </w:rPr>
                <w:t>https://www.youtube.com/watch?v=V</w:t>
              </w:r>
              <w:r w:rsidR="005061B0" w:rsidRPr="00591E3B">
                <w:rPr>
                  <w:rStyle w:val="Hyperlink"/>
                  <w:rFonts w:ascii="Lucida Sans Unicode" w:hAnsi="Lucida Sans Unicode" w:cs="Lucida Sans Unicode"/>
                  <w:bCs/>
                  <w:sz w:val="18"/>
                  <w:szCs w:val="18"/>
                </w:rPr>
                <w:t>R</w:t>
              </w:r>
              <w:r w:rsidR="005061B0" w:rsidRPr="00591E3B">
                <w:rPr>
                  <w:rStyle w:val="Hyperlink"/>
                  <w:rFonts w:ascii="Lucida Sans Unicode" w:hAnsi="Lucida Sans Unicode" w:cs="Lucida Sans Unicode"/>
                  <w:bCs/>
                  <w:sz w:val="18"/>
                  <w:szCs w:val="18"/>
                </w:rPr>
                <w:t>z2d5yedsg</w:t>
              </w:r>
            </w:hyperlink>
          </w:p>
          <w:p w14:paraId="05BE3124" w14:textId="0333F4EF" w:rsidR="005061B0" w:rsidRPr="0002613D" w:rsidRDefault="005061B0" w:rsidP="005061B0">
            <w:pPr>
              <w:pStyle w:val="ListParagraph"/>
              <w:rPr>
                <w:rFonts w:ascii="Lucida Sans Unicode" w:hAnsi="Lucida Sans Unicode" w:cs="Lucida Sans Unicode"/>
                <w:bCs/>
                <w:sz w:val="18"/>
                <w:szCs w:val="18"/>
              </w:rPr>
            </w:pPr>
            <w:r>
              <w:rPr>
                <w:rFonts w:ascii="Lucida Sans Unicode" w:hAnsi="Lucida Sans Unicode" w:cs="Lucida Sans Unicode"/>
                <w:bCs/>
                <w:sz w:val="18"/>
                <w:szCs w:val="18"/>
              </w:rPr>
              <w:t>Trigonometric ratios.</w:t>
            </w:r>
          </w:p>
          <w:p w14:paraId="0E4161BB" w14:textId="77777777" w:rsidR="00493D5C" w:rsidRPr="0002613D" w:rsidRDefault="00493D5C" w:rsidP="00EC37AC">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Practice Examples 276 -281 NCEA L1 David Barton</w:t>
            </w:r>
          </w:p>
          <w:p w14:paraId="0E4161BC" w14:textId="77777777" w:rsidR="00493D5C" w:rsidRPr="0002613D" w:rsidRDefault="00493D5C" w:rsidP="00493D5C">
            <w:pPr>
              <w:pStyle w:val="ListParagraph"/>
              <w:rPr>
                <w:rFonts w:ascii="Lucida Sans Unicode" w:hAnsi="Lucida Sans Unicode" w:cs="Lucida Sans Unicode"/>
                <w:bCs/>
                <w:sz w:val="18"/>
                <w:szCs w:val="18"/>
              </w:rPr>
            </w:pPr>
          </w:p>
        </w:tc>
      </w:tr>
      <w:tr w:rsidR="00493D5C" w:rsidRPr="0002613D" w14:paraId="0E4161CB" w14:textId="77777777" w:rsidTr="00CE6C81">
        <w:trPr>
          <w:trHeight w:val="1835"/>
        </w:trPr>
        <w:tc>
          <w:tcPr>
            <w:tcW w:w="1384" w:type="dxa"/>
            <w:shd w:val="clear" w:color="auto" w:fill="E5B8B7" w:themeFill="accent2" w:themeFillTint="66"/>
          </w:tcPr>
          <w:p w14:paraId="0E4161BE" w14:textId="77777777" w:rsidR="00493D5C" w:rsidRPr="0002613D" w:rsidRDefault="00493D5C" w:rsidP="00EC37AC">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2</w:t>
            </w:r>
          </w:p>
        </w:tc>
        <w:tc>
          <w:tcPr>
            <w:tcW w:w="2977" w:type="dxa"/>
          </w:tcPr>
          <w:p w14:paraId="0E4161BF" w14:textId="77777777" w:rsidR="00493D5C" w:rsidRPr="0002613D" w:rsidRDefault="00493D5C" w:rsidP="00493D5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Angle properties for Straight Lines and Polygons</w:t>
            </w:r>
          </w:p>
          <w:p w14:paraId="0E4161C0" w14:textId="77777777" w:rsidR="00493D5C" w:rsidRPr="0002613D" w:rsidRDefault="00493D5C" w:rsidP="00EC37AC">
            <w:pPr>
              <w:jc w:val="center"/>
              <w:rPr>
                <w:rFonts w:ascii="Lucida Sans Unicode" w:hAnsi="Lucida Sans Unicode" w:cs="Lucida Sans Unicode"/>
                <w:bCs/>
                <w:sz w:val="18"/>
                <w:szCs w:val="18"/>
              </w:rPr>
            </w:pPr>
          </w:p>
        </w:tc>
        <w:tc>
          <w:tcPr>
            <w:tcW w:w="6237" w:type="dxa"/>
            <w:tcBorders>
              <w:right w:val="single" w:sz="4" w:space="0" w:color="auto"/>
            </w:tcBorders>
          </w:tcPr>
          <w:p w14:paraId="0E4161C1" w14:textId="77777777" w:rsidR="00493D5C" w:rsidRPr="0002613D" w:rsidRDefault="00493D5C" w:rsidP="00EC37A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Angle Properties for Straight Lines and Polygons</w:t>
            </w:r>
          </w:p>
          <w:p w14:paraId="0E4161C2" w14:textId="77777777" w:rsidR="00493D5C" w:rsidRPr="0002613D" w:rsidRDefault="00000000" w:rsidP="00EC37AC">
            <w:pPr>
              <w:pStyle w:val="ListParagraph"/>
              <w:numPr>
                <w:ilvl w:val="0"/>
                <w:numId w:val="20"/>
              </w:numPr>
              <w:rPr>
                <w:rFonts w:ascii="Lucida Sans Unicode" w:hAnsi="Lucida Sans Unicode" w:cs="Lucida Sans Unicode"/>
                <w:bCs/>
                <w:sz w:val="18"/>
                <w:szCs w:val="18"/>
              </w:rPr>
            </w:pPr>
            <w:hyperlink r:id="rId22" w:history="1">
              <w:r w:rsidR="00493D5C" w:rsidRPr="0002613D">
                <w:rPr>
                  <w:rStyle w:val="Hyperlink"/>
                  <w:rFonts w:ascii="Lucida Sans Unicode" w:hAnsi="Lucida Sans Unicode" w:cs="Lucida Sans Unicode"/>
                  <w:bCs/>
                  <w:sz w:val="18"/>
                  <w:szCs w:val="18"/>
                </w:rPr>
                <w:t>Angles on a straight Line</w:t>
              </w:r>
            </w:hyperlink>
          </w:p>
          <w:p w14:paraId="0E4161C3" w14:textId="77777777" w:rsidR="00493D5C" w:rsidRPr="0002613D" w:rsidRDefault="00000000" w:rsidP="00EC37AC">
            <w:pPr>
              <w:pStyle w:val="ListParagraph"/>
              <w:numPr>
                <w:ilvl w:val="0"/>
                <w:numId w:val="20"/>
              </w:numPr>
              <w:rPr>
                <w:rFonts w:ascii="Lucida Sans Unicode" w:hAnsi="Lucida Sans Unicode" w:cs="Lucida Sans Unicode"/>
                <w:bCs/>
                <w:sz w:val="18"/>
                <w:szCs w:val="18"/>
              </w:rPr>
            </w:pPr>
            <w:hyperlink r:id="rId23" w:history="1">
              <w:r w:rsidR="00493D5C" w:rsidRPr="0002613D">
                <w:rPr>
                  <w:rStyle w:val="Hyperlink"/>
                  <w:rFonts w:ascii="Lucida Sans Unicode" w:hAnsi="Lucida Sans Unicode" w:cs="Lucida Sans Unicode"/>
                  <w:bCs/>
                  <w:sz w:val="18"/>
                  <w:szCs w:val="18"/>
                </w:rPr>
                <w:t>Angles in a triangle</w:t>
              </w:r>
            </w:hyperlink>
          </w:p>
          <w:p w14:paraId="0E4161C4" w14:textId="40B668C3" w:rsidR="00493D5C" w:rsidRPr="0002613D" w:rsidRDefault="009A1F6B" w:rsidP="00EC37AC">
            <w:pPr>
              <w:pStyle w:val="ListParagraph"/>
              <w:numPr>
                <w:ilvl w:val="0"/>
                <w:numId w:val="20"/>
              </w:numPr>
              <w:rPr>
                <w:rFonts w:ascii="Lucida Sans Unicode" w:hAnsi="Lucida Sans Unicode" w:cs="Lucida Sans Unicode"/>
                <w:bCs/>
                <w:sz w:val="18"/>
                <w:szCs w:val="18"/>
              </w:rPr>
            </w:pPr>
            <w:r>
              <w:rPr>
                <w:rFonts w:ascii="Lucida Sans Unicode" w:hAnsi="Lucida Sans Unicode" w:cs="Lucida Sans Unicode"/>
                <w:bCs/>
                <w:sz w:val="18"/>
                <w:szCs w:val="18"/>
              </w:rPr>
              <w:t>Different Types of Triangle</w:t>
            </w:r>
            <w:r w:rsidR="00CB603D">
              <w:rPr>
                <w:rFonts w:ascii="Lucida Sans Unicode" w:hAnsi="Lucida Sans Unicode" w:cs="Lucida Sans Unicode"/>
                <w:bCs/>
                <w:sz w:val="18"/>
                <w:szCs w:val="18"/>
              </w:rPr>
              <w:t>s</w:t>
            </w:r>
            <w:r>
              <w:rPr>
                <w:rFonts w:ascii="Lucida Sans Unicode" w:hAnsi="Lucida Sans Unicode" w:cs="Lucida Sans Unicode"/>
                <w:bCs/>
                <w:sz w:val="18"/>
                <w:szCs w:val="18"/>
              </w:rPr>
              <w:t xml:space="preserve"> p</w:t>
            </w:r>
            <w:r w:rsidR="00493D5C" w:rsidRPr="0002613D">
              <w:rPr>
                <w:rFonts w:ascii="Lucida Sans Unicode" w:hAnsi="Lucida Sans Unicode" w:cs="Lucida Sans Unicode"/>
                <w:bCs/>
                <w:sz w:val="18"/>
                <w:szCs w:val="18"/>
              </w:rPr>
              <w:t>239 NCEA L1 David Barton</w:t>
            </w:r>
          </w:p>
          <w:p w14:paraId="0E4161C5" w14:textId="24FEE29D" w:rsidR="00493D5C" w:rsidRPr="0002613D" w:rsidRDefault="009A1F6B" w:rsidP="00EC37AC">
            <w:pPr>
              <w:pStyle w:val="ListParagraph"/>
              <w:numPr>
                <w:ilvl w:val="0"/>
                <w:numId w:val="20"/>
              </w:numPr>
              <w:rPr>
                <w:rFonts w:ascii="Lucida Sans Unicode" w:hAnsi="Lucida Sans Unicode" w:cs="Lucida Sans Unicode"/>
                <w:bCs/>
                <w:sz w:val="18"/>
                <w:szCs w:val="18"/>
              </w:rPr>
            </w:pPr>
            <w:r>
              <w:rPr>
                <w:rFonts w:ascii="Lucida Sans Unicode" w:hAnsi="Lucida Sans Unicode" w:cs="Lucida Sans Unicode"/>
                <w:bCs/>
                <w:sz w:val="18"/>
                <w:szCs w:val="18"/>
              </w:rPr>
              <w:t>Practice Examples Exercises pp</w:t>
            </w:r>
            <w:r w:rsidR="00493D5C" w:rsidRPr="0002613D">
              <w:rPr>
                <w:rFonts w:ascii="Lucida Sans Unicode" w:hAnsi="Lucida Sans Unicode" w:cs="Lucida Sans Unicode"/>
                <w:bCs/>
                <w:sz w:val="18"/>
                <w:szCs w:val="18"/>
              </w:rPr>
              <w:t>239 -240 NCEA L1 David Barton</w:t>
            </w:r>
          </w:p>
          <w:p w14:paraId="0E4161C6" w14:textId="614857CE" w:rsidR="00493D5C" w:rsidRPr="0002613D" w:rsidRDefault="009A1F6B" w:rsidP="00EC37AC">
            <w:pPr>
              <w:pStyle w:val="ListParagraph"/>
              <w:numPr>
                <w:ilvl w:val="0"/>
                <w:numId w:val="20"/>
              </w:numPr>
              <w:jc w:val="both"/>
              <w:rPr>
                <w:rFonts w:ascii="Lucida Sans Unicode" w:hAnsi="Lucida Sans Unicode" w:cs="Lucida Sans Unicode"/>
                <w:bCs/>
                <w:sz w:val="18"/>
                <w:szCs w:val="18"/>
              </w:rPr>
            </w:pPr>
            <w:r>
              <w:rPr>
                <w:rFonts w:ascii="Lucida Sans Unicode" w:hAnsi="Lucida Sans Unicode" w:cs="Lucida Sans Unicode"/>
                <w:bCs/>
                <w:sz w:val="18"/>
                <w:szCs w:val="18"/>
              </w:rPr>
              <w:t>Parallel Lines pp241</w:t>
            </w:r>
            <w:r w:rsidR="00493D5C" w:rsidRPr="0002613D">
              <w:rPr>
                <w:rFonts w:ascii="Lucida Sans Unicode" w:hAnsi="Lucida Sans Unicode" w:cs="Lucida Sans Unicode"/>
                <w:bCs/>
                <w:sz w:val="18"/>
                <w:szCs w:val="18"/>
              </w:rPr>
              <w:t>-246 NCEA L1 David Barton</w:t>
            </w:r>
          </w:p>
          <w:p w14:paraId="0E4161C7" w14:textId="2F5D7193" w:rsidR="00493D5C" w:rsidRPr="0002613D" w:rsidRDefault="009A1F6B" w:rsidP="00EC37AC">
            <w:pPr>
              <w:pStyle w:val="ListParagraph"/>
              <w:numPr>
                <w:ilvl w:val="0"/>
                <w:numId w:val="20"/>
              </w:numPr>
              <w:rPr>
                <w:rFonts w:ascii="Lucida Sans Unicode" w:hAnsi="Lucida Sans Unicode" w:cs="Lucida Sans Unicode"/>
                <w:bCs/>
                <w:sz w:val="18"/>
                <w:szCs w:val="18"/>
              </w:rPr>
            </w:pPr>
            <w:r>
              <w:rPr>
                <w:rFonts w:ascii="Lucida Sans Unicode" w:hAnsi="Lucida Sans Unicode" w:cs="Lucida Sans Unicode"/>
                <w:bCs/>
                <w:sz w:val="18"/>
                <w:szCs w:val="18"/>
              </w:rPr>
              <w:t>Polygons pp247–</w:t>
            </w:r>
            <w:r w:rsidR="00493D5C" w:rsidRPr="0002613D">
              <w:rPr>
                <w:rFonts w:ascii="Lucida Sans Unicode" w:hAnsi="Lucida Sans Unicode" w:cs="Lucida Sans Unicode"/>
                <w:bCs/>
                <w:sz w:val="18"/>
                <w:szCs w:val="18"/>
              </w:rPr>
              <w:t>253 NCEA L1 David Barton</w:t>
            </w:r>
          </w:p>
          <w:p w14:paraId="0E4161C8" w14:textId="2EDAD1EB" w:rsidR="00493D5C" w:rsidRPr="0002613D" w:rsidRDefault="009A1F6B" w:rsidP="00EC37AC">
            <w:pPr>
              <w:pStyle w:val="ListParagraph"/>
              <w:numPr>
                <w:ilvl w:val="0"/>
                <w:numId w:val="20"/>
              </w:numPr>
              <w:rPr>
                <w:rFonts w:ascii="Lucida Sans Unicode" w:hAnsi="Lucida Sans Unicode" w:cs="Lucida Sans Unicode"/>
                <w:bCs/>
                <w:sz w:val="18"/>
                <w:szCs w:val="18"/>
              </w:rPr>
            </w:pPr>
            <w:r>
              <w:rPr>
                <w:rFonts w:ascii="Lucida Sans Unicode" w:hAnsi="Lucida Sans Unicode" w:cs="Lucida Sans Unicode"/>
                <w:bCs/>
                <w:sz w:val="18"/>
                <w:szCs w:val="18"/>
              </w:rPr>
              <w:t>Facts and Terms from Geometry p</w:t>
            </w:r>
            <w:r w:rsidR="00493D5C" w:rsidRPr="0002613D">
              <w:rPr>
                <w:rFonts w:ascii="Lucida Sans Unicode" w:hAnsi="Lucida Sans Unicode" w:cs="Lucida Sans Unicode"/>
                <w:bCs/>
                <w:sz w:val="18"/>
                <w:szCs w:val="18"/>
              </w:rPr>
              <w:t>254 NCEA L1 David Barton</w:t>
            </w:r>
          </w:p>
          <w:p w14:paraId="0E4161C9" w14:textId="622A20FE" w:rsidR="00493D5C" w:rsidRPr="0002613D" w:rsidRDefault="009A1F6B" w:rsidP="00EC37AC">
            <w:pPr>
              <w:pStyle w:val="ListParagraph"/>
              <w:numPr>
                <w:ilvl w:val="0"/>
                <w:numId w:val="20"/>
              </w:numPr>
              <w:rPr>
                <w:rFonts w:ascii="Lucida Sans Unicode" w:hAnsi="Lucida Sans Unicode" w:cs="Lucida Sans Unicode"/>
                <w:bCs/>
                <w:sz w:val="18"/>
                <w:szCs w:val="18"/>
              </w:rPr>
            </w:pPr>
            <w:r>
              <w:rPr>
                <w:rFonts w:ascii="Lucida Sans Unicode" w:hAnsi="Lucida Sans Unicode" w:cs="Lucida Sans Unicode"/>
                <w:bCs/>
                <w:sz w:val="18"/>
                <w:szCs w:val="18"/>
              </w:rPr>
              <w:t>Quadrilaterals p</w:t>
            </w:r>
            <w:r w:rsidR="00493D5C" w:rsidRPr="0002613D">
              <w:rPr>
                <w:rFonts w:ascii="Lucida Sans Unicode" w:hAnsi="Lucida Sans Unicode" w:cs="Lucida Sans Unicode"/>
                <w:bCs/>
                <w:sz w:val="18"/>
                <w:szCs w:val="18"/>
              </w:rPr>
              <w:t>255 NCEA L1 David Barton</w:t>
            </w:r>
          </w:p>
          <w:p w14:paraId="0E4161CA" w14:textId="77777777" w:rsidR="00493D5C" w:rsidRPr="0002613D" w:rsidRDefault="00493D5C" w:rsidP="00493D5C">
            <w:pPr>
              <w:rPr>
                <w:rFonts w:ascii="Lucida Sans Unicode" w:hAnsi="Lucida Sans Unicode" w:cs="Lucida Sans Unicode"/>
              </w:rPr>
            </w:pPr>
          </w:p>
        </w:tc>
      </w:tr>
      <w:tr w:rsidR="00493D5C" w:rsidRPr="0002613D" w14:paraId="0E4161D1" w14:textId="77777777" w:rsidTr="00CE6C81">
        <w:trPr>
          <w:trHeight w:val="1205"/>
        </w:trPr>
        <w:tc>
          <w:tcPr>
            <w:tcW w:w="1384" w:type="dxa"/>
            <w:shd w:val="clear" w:color="auto" w:fill="E5B8B7" w:themeFill="accent2" w:themeFillTint="66"/>
          </w:tcPr>
          <w:p w14:paraId="0E4161CC" w14:textId="77777777" w:rsidR="00493D5C" w:rsidRPr="0002613D" w:rsidRDefault="00493D5C" w:rsidP="00EC37AC">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2</w:t>
            </w:r>
          </w:p>
        </w:tc>
        <w:tc>
          <w:tcPr>
            <w:tcW w:w="2977" w:type="dxa"/>
          </w:tcPr>
          <w:p w14:paraId="0E4161CD" w14:textId="77777777" w:rsidR="00493D5C" w:rsidRPr="0002613D" w:rsidRDefault="00493D5C" w:rsidP="00493D5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Applying Proportional reasoning to similar shapes</w:t>
            </w:r>
          </w:p>
          <w:p w14:paraId="0E4161CE" w14:textId="77777777" w:rsidR="00493D5C" w:rsidRPr="0002613D" w:rsidRDefault="00493D5C" w:rsidP="00EC37AC">
            <w:pPr>
              <w:jc w:val="center"/>
              <w:rPr>
                <w:rFonts w:ascii="Lucida Sans Unicode" w:hAnsi="Lucida Sans Unicode" w:cs="Lucida Sans Unicode"/>
                <w:bCs/>
                <w:sz w:val="18"/>
                <w:szCs w:val="18"/>
              </w:rPr>
            </w:pPr>
          </w:p>
        </w:tc>
        <w:tc>
          <w:tcPr>
            <w:tcW w:w="6237" w:type="dxa"/>
            <w:tcBorders>
              <w:right w:val="single" w:sz="4" w:space="0" w:color="auto"/>
            </w:tcBorders>
          </w:tcPr>
          <w:p w14:paraId="0E4161CF" w14:textId="77777777" w:rsidR="00493D5C" w:rsidRPr="0002613D" w:rsidRDefault="00493D5C" w:rsidP="00EC37A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Applying Proportional reasoning to similar shapes</w:t>
            </w:r>
          </w:p>
          <w:p w14:paraId="0E4161D0" w14:textId="05408F5D" w:rsidR="00493D5C" w:rsidRPr="0002613D" w:rsidRDefault="009A1F6B" w:rsidP="00EC37AC">
            <w:pPr>
              <w:pStyle w:val="ListParagraph"/>
              <w:numPr>
                <w:ilvl w:val="0"/>
                <w:numId w:val="21"/>
              </w:numPr>
              <w:rPr>
                <w:rFonts w:ascii="Lucida Sans Unicode" w:hAnsi="Lucida Sans Unicode" w:cs="Lucida Sans Unicode"/>
                <w:bCs/>
                <w:sz w:val="18"/>
                <w:szCs w:val="18"/>
              </w:rPr>
            </w:pPr>
            <w:r>
              <w:rPr>
                <w:rFonts w:ascii="Lucida Sans Unicode" w:hAnsi="Lucida Sans Unicode" w:cs="Lucida Sans Unicode"/>
                <w:bCs/>
                <w:sz w:val="18"/>
                <w:szCs w:val="18"/>
              </w:rPr>
              <w:t>Practice Examples Exercises pp257–</w:t>
            </w:r>
            <w:r w:rsidR="00493D5C" w:rsidRPr="0002613D">
              <w:rPr>
                <w:rFonts w:ascii="Lucida Sans Unicode" w:hAnsi="Lucida Sans Unicode" w:cs="Lucida Sans Unicode"/>
                <w:bCs/>
                <w:sz w:val="18"/>
                <w:szCs w:val="18"/>
              </w:rPr>
              <w:t>263 NCEA L1 David Barton</w:t>
            </w:r>
          </w:p>
        </w:tc>
      </w:tr>
      <w:tr w:rsidR="00493D5C" w:rsidRPr="0002613D" w14:paraId="0E4161DF" w14:textId="77777777" w:rsidTr="00CE6C81">
        <w:trPr>
          <w:trHeight w:val="1205"/>
        </w:trPr>
        <w:tc>
          <w:tcPr>
            <w:tcW w:w="1384" w:type="dxa"/>
            <w:shd w:val="clear" w:color="auto" w:fill="E5B8B7" w:themeFill="accent2" w:themeFillTint="66"/>
          </w:tcPr>
          <w:p w14:paraId="0E4161D2" w14:textId="77777777" w:rsidR="00493D5C" w:rsidRPr="0002613D" w:rsidRDefault="00493D5C" w:rsidP="00EC37AC">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3</w:t>
            </w:r>
          </w:p>
        </w:tc>
        <w:tc>
          <w:tcPr>
            <w:tcW w:w="2977" w:type="dxa"/>
          </w:tcPr>
          <w:p w14:paraId="0E4161D3" w14:textId="77777777" w:rsidR="00493D5C" w:rsidRPr="0002613D" w:rsidRDefault="00493D5C" w:rsidP="00493D5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Angle properties in circles</w:t>
            </w:r>
          </w:p>
          <w:p w14:paraId="0E4161D4" w14:textId="77777777" w:rsidR="00493D5C" w:rsidRPr="0002613D" w:rsidRDefault="00493D5C" w:rsidP="00EC37AC">
            <w:pPr>
              <w:jc w:val="center"/>
              <w:rPr>
                <w:rFonts w:ascii="Lucida Sans Unicode" w:hAnsi="Lucida Sans Unicode" w:cs="Lucida Sans Unicode"/>
                <w:bCs/>
                <w:sz w:val="18"/>
                <w:szCs w:val="18"/>
              </w:rPr>
            </w:pPr>
          </w:p>
        </w:tc>
        <w:tc>
          <w:tcPr>
            <w:tcW w:w="6237" w:type="dxa"/>
            <w:tcBorders>
              <w:right w:val="single" w:sz="4" w:space="0" w:color="auto"/>
            </w:tcBorders>
          </w:tcPr>
          <w:p w14:paraId="0E4161D5" w14:textId="77777777" w:rsidR="00493D5C" w:rsidRPr="0002613D" w:rsidRDefault="00493D5C" w:rsidP="00EC37A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Angle properties in circles</w:t>
            </w:r>
          </w:p>
          <w:p w14:paraId="0E4161D6" w14:textId="18C88328" w:rsidR="00493D5C" w:rsidRPr="0002613D" w:rsidRDefault="00493D5C" w:rsidP="00EC37AC">
            <w:pPr>
              <w:pStyle w:val="ListParagraph"/>
              <w:numPr>
                <w:ilvl w:val="0"/>
                <w:numId w:val="21"/>
              </w:numPr>
              <w:rPr>
                <w:rFonts w:ascii="Lucida Sans Unicode" w:hAnsi="Lucida Sans Unicode" w:cs="Lucida Sans Unicode"/>
                <w:bCs/>
                <w:sz w:val="18"/>
                <w:szCs w:val="18"/>
              </w:rPr>
            </w:pPr>
            <w:r w:rsidRPr="0002613D">
              <w:rPr>
                <w:rFonts w:ascii="Lucida Sans Unicode" w:hAnsi="Lucida Sans Unicode" w:cs="Lucida Sans Unicode"/>
                <w:bCs/>
                <w:sz w:val="18"/>
                <w:szCs w:val="18"/>
              </w:rPr>
              <w:t>A</w:t>
            </w:r>
            <w:r w:rsidR="009A1F6B">
              <w:rPr>
                <w:rFonts w:ascii="Lucida Sans Unicode" w:hAnsi="Lucida Sans Unicode" w:cs="Lucida Sans Unicode"/>
                <w:bCs/>
                <w:sz w:val="18"/>
                <w:szCs w:val="18"/>
              </w:rPr>
              <w:t>ngle at the centre of a circle p</w:t>
            </w:r>
            <w:r w:rsidRPr="0002613D">
              <w:rPr>
                <w:rFonts w:ascii="Lucida Sans Unicode" w:hAnsi="Lucida Sans Unicode" w:cs="Lucida Sans Unicode"/>
                <w:bCs/>
                <w:sz w:val="18"/>
                <w:szCs w:val="18"/>
              </w:rPr>
              <w:t>285 NCEA L1 David Barton</w:t>
            </w:r>
          </w:p>
          <w:p w14:paraId="0E4161D7" w14:textId="5F5C5AFD" w:rsidR="00493D5C" w:rsidRPr="0002613D" w:rsidRDefault="009A1F6B" w:rsidP="00EC37AC">
            <w:pPr>
              <w:pStyle w:val="ListParagraph"/>
              <w:numPr>
                <w:ilvl w:val="0"/>
                <w:numId w:val="21"/>
              </w:numPr>
              <w:rPr>
                <w:rFonts w:ascii="Lucida Sans Unicode" w:hAnsi="Lucida Sans Unicode" w:cs="Lucida Sans Unicode"/>
                <w:bCs/>
                <w:sz w:val="18"/>
                <w:szCs w:val="18"/>
              </w:rPr>
            </w:pPr>
            <w:r>
              <w:rPr>
                <w:rFonts w:ascii="Lucida Sans Unicode" w:hAnsi="Lucida Sans Unicode" w:cs="Lucida Sans Unicode"/>
                <w:bCs/>
                <w:sz w:val="18"/>
                <w:szCs w:val="18"/>
              </w:rPr>
              <w:t>Angles on the same arc p</w:t>
            </w:r>
            <w:r w:rsidR="00493D5C" w:rsidRPr="0002613D">
              <w:rPr>
                <w:rFonts w:ascii="Lucida Sans Unicode" w:hAnsi="Lucida Sans Unicode" w:cs="Lucida Sans Unicode"/>
                <w:bCs/>
                <w:sz w:val="18"/>
                <w:szCs w:val="18"/>
              </w:rPr>
              <w:t>287 NCEA L1 David Barton</w:t>
            </w:r>
          </w:p>
          <w:p w14:paraId="0E4161D8" w14:textId="751B845B" w:rsidR="00493D5C" w:rsidRPr="0002613D" w:rsidRDefault="009A1F6B" w:rsidP="00EC37AC">
            <w:pPr>
              <w:pStyle w:val="ListParagraph"/>
              <w:numPr>
                <w:ilvl w:val="0"/>
                <w:numId w:val="21"/>
              </w:numPr>
              <w:rPr>
                <w:rFonts w:ascii="Lucida Sans Unicode" w:hAnsi="Lucida Sans Unicode" w:cs="Lucida Sans Unicode"/>
                <w:bCs/>
                <w:sz w:val="18"/>
                <w:szCs w:val="18"/>
              </w:rPr>
            </w:pPr>
            <w:r>
              <w:rPr>
                <w:rFonts w:ascii="Lucida Sans Unicode" w:hAnsi="Lucida Sans Unicode" w:cs="Lucida Sans Unicode"/>
                <w:bCs/>
                <w:sz w:val="18"/>
                <w:szCs w:val="18"/>
              </w:rPr>
              <w:t>Cyclic Quadrilaterals p</w:t>
            </w:r>
            <w:r w:rsidR="00493D5C" w:rsidRPr="0002613D">
              <w:rPr>
                <w:rFonts w:ascii="Lucida Sans Unicode" w:hAnsi="Lucida Sans Unicode" w:cs="Lucida Sans Unicode"/>
                <w:bCs/>
                <w:sz w:val="18"/>
                <w:szCs w:val="18"/>
              </w:rPr>
              <w:t>289 NCEA L1 David Barton</w:t>
            </w:r>
          </w:p>
          <w:p w14:paraId="0E4161D9" w14:textId="3BB19F34" w:rsidR="00493D5C" w:rsidRPr="0002613D" w:rsidRDefault="009A1F6B" w:rsidP="00EC37AC">
            <w:pPr>
              <w:pStyle w:val="ListParagraph"/>
              <w:numPr>
                <w:ilvl w:val="0"/>
                <w:numId w:val="21"/>
              </w:numPr>
              <w:rPr>
                <w:rFonts w:ascii="Lucida Sans Unicode" w:hAnsi="Lucida Sans Unicode" w:cs="Lucida Sans Unicode"/>
                <w:bCs/>
                <w:sz w:val="18"/>
                <w:szCs w:val="18"/>
              </w:rPr>
            </w:pPr>
            <w:r>
              <w:rPr>
                <w:rFonts w:ascii="Lucida Sans Unicode" w:hAnsi="Lucida Sans Unicode" w:cs="Lucida Sans Unicode"/>
                <w:bCs/>
                <w:sz w:val="18"/>
                <w:szCs w:val="18"/>
              </w:rPr>
              <w:t>Concyclic points p</w:t>
            </w:r>
            <w:r w:rsidR="00493D5C" w:rsidRPr="0002613D">
              <w:rPr>
                <w:rFonts w:ascii="Lucida Sans Unicode" w:hAnsi="Lucida Sans Unicode" w:cs="Lucida Sans Unicode"/>
                <w:bCs/>
                <w:sz w:val="18"/>
                <w:szCs w:val="18"/>
              </w:rPr>
              <w:t>291 NCEA L1 David Barton</w:t>
            </w:r>
          </w:p>
          <w:p w14:paraId="0E4161DA" w14:textId="50F184E7" w:rsidR="00493D5C" w:rsidRPr="0002613D" w:rsidRDefault="009A1F6B" w:rsidP="00EC37AC">
            <w:pPr>
              <w:pStyle w:val="ListParagraph"/>
              <w:numPr>
                <w:ilvl w:val="0"/>
                <w:numId w:val="21"/>
              </w:numPr>
              <w:rPr>
                <w:rFonts w:ascii="Lucida Sans Unicode" w:hAnsi="Lucida Sans Unicode" w:cs="Lucida Sans Unicode"/>
                <w:bCs/>
                <w:sz w:val="18"/>
                <w:szCs w:val="18"/>
              </w:rPr>
            </w:pPr>
            <w:r>
              <w:rPr>
                <w:rFonts w:ascii="Lucida Sans Unicode" w:hAnsi="Lucida Sans Unicode" w:cs="Lucida Sans Unicode"/>
                <w:bCs/>
                <w:sz w:val="18"/>
                <w:szCs w:val="18"/>
              </w:rPr>
              <w:lastRenderedPageBreak/>
              <w:t>Tangents to a circle p</w:t>
            </w:r>
            <w:r w:rsidR="00493D5C" w:rsidRPr="0002613D">
              <w:rPr>
                <w:rFonts w:ascii="Lucida Sans Unicode" w:hAnsi="Lucida Sans Unicode" w:cs="Lucida Sans Unicode"/>
                <w:bCs/>
                <w:sz w:val="18"/>
                <w:szCs w:val="18"/>
              </w:rPr>
              <w:t>294 NCEA L1 David Barton</w:t>
            </w:r>
          </w:p>
          <w:p w14:paraId="0E4161DB" w14:textId="5C84719A" w:rsidR="00493D5C" w:rsidRPr="0002613D" w:rsidRDefault="00493D5C" w:rsidP="00EC37AC">
            <w:pPr>
              <w:pStyle w:val="ListParagraph"/>
              <w:numPr>
                <w:ilvl w:val="0"/>
                <w:numId w:val="21"/>
              </w:numPr>
              <w:rPr>
                <w:rFonts w:ascii="Lucida Sans Unicode" w:hAnsi="Lucida Sans Unicode" w:cs="Lucida Sans Unicode"/>
                <w:bCs/>
                <w:sz w:val="18"/>
                <w:szCs w:val="18"/>
              </w:rPr>
            </w:pPr>
            <w:r w:rsidRPr="0002613D">
              <w:rPr>
                <w:rFonts w:ascii="Lucida Sans Unicode" w:hAnsi="Lucida Sans Unicode" w:cs="Lucida Sans Unicode"/>
                <w:bCs/>
                <w:sz w:val="18"/>
                <w:szCs w:val="18"/>
              </w:rPr>
              <w:t>Angle</w:t>
            </w:r>
            <w:r w:rsidR="009A1F6B">
              <w:rPr>
                <w:rFonts w:ascii="Lucida Sans Unicode" w:hAnsi="Lucida Sans Unicode" w:cs="Lucida Sans Unicode"/>
                <w:bCs/>
                <w:sz w:val="18"/>
                <w:szCs w:val="18"/>
              </w:rPr>
              <w:t xml:space="preserve"> Between a chord and a tangent p</w:t>
            </w:r>
            <w:r w:rsidRPr="0002613D">
              <w:rPr>
                <w:rFonts w:ascii="Lucida Sans Unicode" w:hAnsi="Lucida Sans Unicode" w:cs="Lucida Sans Unicode"/>
                <w:bCs/>
                <w:sz w:val="18"/>
                <w:szCs w:val="18"/>
              </w:rPr>
              <w:t>296 NCEA L1 David Barton</w:t>
            </w:r>
          </w:p>
          <w:p w14:paraId="0E4161DC" w14:textId="6006F90F" w:rsidR="00493D5C" w:rsidRPr="0002613D" w:rsidRDefault="00493D5C" w:rsidP="00EC37AC">
            <w:pPr>
              <w:pStyle w:val="ListParagraph"/>
              <w:numPr>
                <w:ilvl w:val="0"/>
                <w:numId w:val="21"/>
              </w:numPr>
              <w:rPr>
                <w:rFonts w:ascii="Lucida Sans Unicode" w:hAnsi="Lucida Sans Unicode" w:cs="Lucida Sans Unicode"/>
                <w:bCs/>
                <w:sz w:val="18"/>
                <w:szCs w:val="18"/>
              </w:rPr>
            </w:pPr>
            <w:r w:rsidRPr="0002613D">
              <w:rPr>
                <w:rFonts w:ascii="Lucida Sans Unicode" w:hAnsi="Lucida Sans Unicode" w:cs="Lucida Sans Unicode"/>
                <w:bCs/>
                <w:sz w:val="18"/>
                <w:szCs w:val="18"/>
              </w:rPr>
              <w:t>Fa</w:t>
            </w:r>
            <w:r w:rsidR="009A1F6B">
              <w:rPr>
                <w:rFonts w:ascii="Lucida Sans Unicode" w:hAnsi="Lucida Sans Unicode" w:cs="Lucida Sans Unicode"/>
                <w:bCs/>
                <w:sz w:val="18"/>
                <w:szCs w:val="18"/>
              </w:rPr>
              <w:t>cts and terms from geometry p</w:t>
            </w:r>
            <w:r w:rsidRPr="0002613D">
              <w:rPr>
                <w:rFonts w:ascii="Lucida Sans Unicode" w:hAnsi="Lucida Sans Unicode" w:cs="Lucida Sans Unicode"/>
                <w:bCs/>
                <w:sz w:val="18"/>
                <w:szCs w:val="18"/>
              </w:rPr>
              <w:t>299 NCEA L1 David Barton</w:t>
            </w:r>
          </w:p>
          <w:p w14:paraId="0E4161DD" w14:textId="068DA5AB" w:rsidR="00493D5C" w:rsidRPr="0002613D" w:rsidRDefault="009A1F6B" w:rsidP="00EC37AC">
            <w:pPr>
              <w:pStyle w:val="ListParagraph"/>
              <w:numPr>
                <w:ilvl w:val="0"/>
                <w:numId w:val="21"/>
              </w:numPr>
              <w:rPr>
                <w:rFonts w:ascii="Lucida Sans Unicode" w:hAnsi="Lucida Sans Unicode" w:cs="Lucida Sans Unicode"/>
                <w:bCs/>
                <w:sz w:val="18"/>
                <w:szCs w:val="18"/>
              </w:rPr>
            </w:pPr>
            <w:r>
              <w:rPr>
                <w:rFonts w:ascii="Lucida Sans Unicode" w:hAnsi="Lucida Sans Unicode" w:cs="Lucida Sans Unicode"/>
                <w:bCs/>
                <w:sz w:val="18"/>
                <w:szCs w:val="18"/>
              </w:rPr>
              <w:t>Using Algebra in Geometry p</w:t>
            </w:r>
            <w:r w:rsidR="00493D5C" w:rsidRPr="0002613D">
              <w:rPr>
                <w:rFonts w:ascii="Lucida Sans Unicode" w:hAnsi="Lucida Sans Unicode" w:cs="Lucida Sans Unicode"/>
                <w:bCs/>
                <w:sz w:val="18"/>
                <w:szCs w:val="18"/>
              </w:rPr>
              <w:t>299 NCEA L1 David Barton</w:t>
            </w:r>
          </w:p>
          <w:p w14:paraId="0E4161DE" w14:textId="220D7399" w:rsidR="00493D5C" w:rsidRPr="0002613D" w:rsidRDefault="00493D5C" w:rsidP="00EC37AC">
            <w:pPr>
              <w:pStyle w:val="ListParagraph"/>
              <w:numPr>
                <w:ilvl w:val="0"/>
                <w:numId w:val="21"/>
              </w:numPr>
              <w:rPr>
                <w:rFonts w:ascii="Lucida Sans Unicode" w:hAnsi="Lucida Sans Unicode" w:cs="Lucida Sans Unicode"/>
                <w:bCs/>
                <w:sz w:val="18"/>
                <w:szCs w:val="18"/>
              </w:rPr>
            </w:pPr>
            <w:r w:rsidRPr="0002613D">
              <w:rPr>
                <w:rFonts w:ascii="Lucida Sans Unicode" w:hAnsi="Lucida Sans Unicode" w:cs="Lucida Sans Unicode"/>
                <w:bCs/>
                <w:sz w:val="18"/>
                <w:szCs w:val="18"/>
              </w:rPr>
              <w:t xml:space="preserve">Geometric Proof </w:t>
            </w:r>
            <w:r w:rsidR="009A1F6B">
              <w:rPr>
                <w:rFonts w:ascii="Lucida Sans Unicode" w:hAnsi="Lucida Sans Unicode" w:cs="Lucida Sans Unicode"/>
                <w:bCs/>
                <w:sz w:val="18"/>
                <w:szCs w:val="18"/>
              </w:rPr>
              <w:t>pp</w:t>
            </w:r>
            <w:r w:rsidRPr="0002613D">
              <w:rPr>
                <w:rFonts w:ascii="Lucida Sans Unicode" w:hAnsi="Lucida Sans Unicode" w:cs="Lucida Sans Unicode"/>
                <w:bCs/>
                <w:sz w:val="18"/>
                <w:szCs w:val="18"/>
              </w:rPr>
              <w:t>301-303 NCEA L1 David Barton</w:t>
            </w:r>
          </w:p>
        </w:tc>
      </w:tr>
    </w:tbl>
    <w:p w14:paraId="0E4161E0" w14:textId="77777777" w:rsidR="002B56A3" w:rsidRPr="0002613D" w:rsidRDefault="002B56A3" w:rsidP="008719F6">
      <w:pPr>
        <w:spacing w:after="0"/>
        <w:rPr>
          <w:rFonts w:ascii="Lucida Sans Unicode" w:hAnsi="Lucida Sans Unicode" w:cs="Lucida Sans Unicode"/>
          <w:bCs/>
          <w:sz w:val="18"/>
          <w:szCs w:val="18"/>
        </w:rPr>
      </w:pPr>
    </w:p>
    <w:p w14:paraId="0E4161E1" w14:textId="77777777" w:rsidR="002B56A3" w:rsidRPr="0002613D" w:rsidRDefault="002B56A3" w:rsidP="002B56A3">
      <w:pPr>
        <w:shd w:val="clear" w:color="auto" w:fill="D99594" w:themeFill="accent2" w:themeFillTint="99"/>
        <w:jc w:val="center"/>
        <w:rPr>
          <w:rFonts w:ascii="Lucida Sans Unicode" w:hAnsi="Lucida Sans Unicode" w:cs="Lucida Sans Unicode"/>
          <w:bCs/>
          <w:sz w:val="28"/>
          <w:szCs w:val="28"/>
        </w:rPr>
      </w:pPr>
      <w:r w:rsidRPr="0002613D">
        <w:rPr>
          <w:rFonts w:ascii="Lucida Sans Unicode" w:hAnsi="Lucida Sans Unicode" w:cs="Lucida Sans Unicode"/>
          <w:bCs/>
          <w:sz w:val="28"/>
          <w:szCs w:val="28"/>
        </w:rPr>
        <w:t>Practice Exam Papers</w:t>
      </w:r>
    </w:p>
    <w:p w14:paraId="44B0E8C8" w14:textId="32439C1E" w:rsidR="00B54303" w:rsidRDefault="00000000" w:rsidP="002B56A3">
      <w:pPr>
        <w:spacing w:after="0"/>
      </w:pPr>
      <w:hyperlink r:id="rId24" w:history="1">
        <w:r w:rsidR="00B54303" w:rsidRPr="00B54303">
          <w:rPr>
            <w:rStyle w:val="Hyperlink"/>
          </w:rPr>
          <w:t>Examination P</w:t>
        </w:r>
        <w:r w:rsidR="00B54303" w:rsidRPr="00B54303">
          <w:rPr>
            <w:rStyle w:val="Hyperlink"/>
          </w:rPr>
          <w:t>a</w:t>
        </w:r>
        <w:r w:rsidR="00B54303" w:rsidRPr="00B54303">
          <w:rPr>
            <w:rStyle w:val="Hyperlink"/>
          </w:rPr>
          <w:t>per 2021</w:t>
        </w:r>
      </w:hyperlink>
    </w:p>
    <w:p w14:paraId="3CBE4CF2" w14:textId="77777777" w:rsidR="00B54303" w:rsidRDefault="00B54303" w:rsidP="002B56A3">
      <w:pPr>
        <w:spacing w:after="0"/>
      </w:pPr>
    </w:p>
    <w:p w14:paraId="624D6AA8" w14:textId="61F98709" w:rsidR="00B54303" w:rsidRDefault="00000000" w:rsidP="002B56A3">
      <w:pPr>
        <w:spacing w:after="0"/>
      </w:pPr>
      <w:hyperlink r:id="rId25" w:history="1">
        <w:proofErr w:type="spellStart"/>
        <w:r w:rsidR="00B54303" w:rsidRPr="00B54303">
          <w:rPr>
            <w:rStyle w:val="Hyperlink"/>
          </w:rPr>
          <w:t>Pepa</w:t>
        </w:r>
        <w:proofErr w:type="spellEnd"/>
        <w:r w:rsidR="00B54303" w:rsidRPr="00B54303">
          <w:rPr>
            <w:rStyle w:val="Hyperlink"/>
          </w:rPr>
          <w:t xml:space="preserve"> </w:t>
        </w:r>
        <w:proofErr w:type="spellStart"/>
        <w:r w:rsidR="00B54303" w:rsidRPr="00B54303">
          <w:rPr>
            <w:rStyle w:val="Hyperlink"/>
          </w:rPr>
          <w:t>Whakamātaut</w:t>
        </w:r>
        <w:r w:rsidR="00B54303" w:rsidRPr="00B54303">
          <w:rPr>
            <w:rStyle w:val="Hyperlink"/>
          </w:rPr>
          <w:t>a</w:t>
        </w:r>
        <w:r w:rsidR="00B54303" w:rsidRPr="00B54303">
          <w:rPr>
            <w:rStyle w:val="Hyperlink"/>
          </w:rPr>
          <w:t>u</w:t>
        </w:r>
        <w:proofErr w:type="spellEnd"/>
        <w:r w:rsidR="00B54303" w:rsidRPr="00B54303">
          <w:rPr>
            <w:rStyle w:val="Hyperlink"/>
          </w:rPr>
          <w:t xml:space="preserve"> 2021</w:t>
        </w:r>
      </w:hyperlink>
    </w:p>
    <w:p w14:paraId="7869DBE6" w14:textId="77777777" w:rsidR="00B54303" w:rsidRDefault="00B54303" w:rsidP="002B56A3">
      <w:pPr>
        <w:spacing w:after="0"/>
      </w:pPr>
    </w:p>
    <w:p w14:paraId="382532B5" w14:textId="1599C784" w:rsidR="00964A2D" w:rsidRDefault="00000000" w:rsidP="002B56A3">
      <w:pPr>
        <w:spacing w:after="0"/>
      </w:pPr>
      <w:hyperlink r:id="rId26" w:history="1">
        <w:r w:rsidR="00964A2D" w:rsidRPr="00964A2D">
          <w:rPr>
            <w:rStyle w:val="Hyperlink"/>
          </w:rPr>
          <w:t xml:space="preserve">Examination Paper </w:t>
        </w:r>
        <w:r w:rsidR="00964A2D" w:rsidRPr="00964A2D">
          <w:rPr>
            <w:rStyle w:val="Hyperlink"/>
          </w:rPr>
          <w:t>2</w:t>
        </w:r>
        <w:r w:rsidR="00964A2D" w:rsidRPr="00964A2D">
          <w:rPr>
            <w:rStyle w:val="Hyperlink"/>
          </w:rPr>
          <w:t>017</w:t>
        </w:r>
      </w:hyperlink>
    </w:p>
    <w:p w14:paraId="3E4DFCB2" w14:textId="50E3FE59" w:rsidR="00964A2D" w:rsidRDefault="00964A2D" w:rsidP="002B56A3">
      <w:pPr>
        <w:spacing w:after="0"/>
      </w:pPr>
    </w:p>
    <w:p w14:paraId="55A17353" w14:textId="66BC0F07" w:rsidR="00964A2D" w:rsidRDefault="00000000" w:rsidP="002B56A3">
      <w:pPr>
        <w:spacing w:after="0"/>
      </w:pPr>
      <w:hyperlink r:id="rId27" w:history="1">
        <w:proofErr w:type="spellStart"/>
        <w:r w:rsidR="00964A2D" w:rsidRPr="00964A2D">
          <w:rPr>
            <w:rStyle w:val="Hyperlink"/>
          </w:rPr>
          <w:t>Pepa</w:t>
        </w:r>
        <w:proofErr w:type="spellEnd"/>
        <w:r w:rsidR="00964A2D" w:rsidRPr="00964A2D">
          <w:rPr>
            <w:rStyle w:val="Hyperlink"/>
          </w:rPr>
          <w:t xml:space="preserve"> </w:t>
        </w:r>
        <w:proofErr w:type="spellStart"/>
        <w:r w:rsidR="00964A2D" w:rsidRPr="00964A2D">
          <w:rPr>
            <w:rStyle w:val="Hyperlink"/>
          </w:rPr>
          <w:t>whakamātautau</w:t>
        </w:r>
        <w:proofErr w:type="spellEnd"/>
        <w:r w:rsidR="00964A2D" w:rsidRPr="00964A2D">
          <w:rPr>
            <w:rStyle w:val="Hyperlink"/>
          </w:rPr>
          <w:t xml:space="preserve"> </w:t>
        </w:r>
        <w:r w:rsidR="00964A2D" w:rsidRPr="00964A2D">
          <w:rPr>
            <w:rStyle w:val="Hyperlink"/>
          </w:rPr>
          <w:t>2</w:t>
        </w:r>
        <w:r w:rsidR="00964A2D" w:rsidRPr="00964A2D">
          <w:rPr>
            <w:rStyle w:val="Hyperlink"/>
          </w:rPr>
          <w:t>017</w:t>
        </w:r>
      </w:hyperlink>
    </w:p>
    <w:p w14:paraId="55BC13F7" w14:textId="1A3A0226" w:rsidR="00964A2D" w:rsidRDefault="00964A2D" w:rsidP="002B56A3">
      <w:pPr>
        <w:spacing w:after="0"/>
      </w:pPr>
    </w:p>
    <w:p w14:paraId="3E711FA8" w14:textId="24A5D612" w:rsidR="00964A2D" w:rsidRDefault="00000000" w:rsidP="002B56A3">
      <w:pPr>
        <w:spacing w:after="0"/>
      </w:pPr>
      <w:hyperlink r:id="rId28" w:history="1">
        <w:r w:rsidR="00964A2D" w:rsidRPr="00964A2D">
          <w:rPr>
            <w:rStyle w:val="Hyperlink"/>
          </w:rPr>
          <w:t>Exemplar answer script 201</w:t>
        </w:r>
        <w:r w:rsidR="00964A2D">
          <w:rPr>
            <w:rStyle w:val="Hyperlink"/>
          </w:rPr>
          <w:t>7</w:t>
        </w:r>
        <w:r w:rsidR="00964A2D" w:rsidRPr="00964A2D">
          <w:rPr>
            <w:rStyle w:val="Hyperlink"/>
          </w:rPr>
          <w:t xml:space="preserve"> - Merit</w:t>
        </w:r>
      </w:hyperlink>
    </w:p>
    <w:p w14:paraId="1D771C6D" w14:textId="0F6D6201" w:rsidR="00964A2D" w:rsidRDefault="00964A2D" w:rsidP="002B56A3">
      <w:pPr>
        <w:spacing w:after="0"/>
      </w:pPr>
    </w:p>
    <w:p w14:paraId="72557E2D" w14:textId="620D7C42" w:rsidR="00964A2D" w:rsidRDefault="00000000" w:rsidP="002B56A3">
      <w:pPr>
        <w:spacing w:after="0"/>
      </w:pPr>
      <w:hyperlink r:id="rId29" w:history="1">
        <w:r w:rsidR="00964A2D" w:rsidRPr="00964A2D">
          <w:rPr>
            <w:rStyle w:val="Hyperlink"/>
          </w:rPr>
          <w:t>Exemplar answer script</w:t>
        </w:r>
        <w:r w:rsidR="00964A2D" w:rsidRPr="00964A2D">
          <w:rPr>
            <w:rStyle w:val="Hyperlink"/>
          </w:rPr>
          <w:t xml:space="preserve"> </w:t>
        </w:r>
        <w:r w:rsidR="00964A2D" w:rsidRPr="00964A2D">
          <w:rPr>
            <w:rStyle w:val="Hyperlink"/>
          </w:rPr>
          <w:t>2017 - Achievement</w:t>
        </w:r>
      </w:hyperlink>
    </w:p>
    <w:p w14:paraId="3A64E248" w14:textId="4B49AE56" w:rsidR="00964A2D" w:rsidRDefault="00964A2D" w:rsidP="002B56A3">
      <w:pPr>
        <w:spacing w:after="0"/>
      </w:pPr>
    </w:p>
    <w:p w14:paraId="653B2B93" w14:textId="77777777" w:rsidR="005826A5" w:rsidRDefault="005826A5" w:rsidP="002B56A3">
      <w:pPr>
        <w:spacing w:after="0"/>
      </w:pPr>
    </w:p>
    <w:p w14:paraId="63AD8878" w14:textId="77777777" w:rsidR="005826A5" w:rsidRDefault="005826A5" w:rsidP="002B56A3">
      <w:pPr>
        <w:spacing w:after="0"/>
      </w:pPr>
    </w:p>
    <w:p w14:paraId="6664E5A4" w14:textId="77777777" w:rsidR="005826A5" w:rsidRDefault="005826A5" w:rsidP="002B56A3">
      <w:pPr>
        <w:spacing w:after="0"/>
      </w:pPr>
    </w:p>
    <w:p w14:paraId="0E416203" w14:textId="77777777" w:rsidR="005243DF" w:rsidRDefault="005243DF" w:rsidP="002B56A3">
      <w:pPr>
        <w:spacing w:after="0"/>
        <w:rPr>
          <w:rFonts w:ascii="Lucida Sans Unicode" w:hAnsi="Lucida Sans Unicode" w:cs="Lucida Sans Unicode"/>
          <w:color w:val="333333"/>
          <w:sz w:val="16"/>
          <w:szCs w:val="16"/>
          <w:shd w:val="clear" w:color="auto" w:fill="F2F2F2"/>
        </w:rPr>
      </w:pPr>
      <w:r>
        <w:rPr>
          <w:rFonts w:ascii="Lucida Sans Unicode" w:hAnsi="Lucida Sans Unicode" w:cs="Lucida Sans Unicode"/>
          <w:color w:val="333333"/>
          <w:sz w:val="16"/>
          <w:szCs w:val="16"/>
          <w:shd w:val="clear" w:color="auto" w:fill="F2F2F2"/>
        </w:rPr>
        <w:br w:type="page"/>
      </w:r>
    </w:p>
    <w:p w14:paraId="0E416204" w14:textId="77777777" w:rsidR="002B56A3" w:rsidRPr="0002613D" w:rsidRDefault="002B56A3" w:rsidP="002B56A3">
      <w:pPr>
        <w:spacing w:after="0"/>
        <w:rPr>
          <w:rFonts w:ascii="Lucida Sans Unicode" w:hAnsi="Lucida Sans Unicode" w:cs="Lucida Sans Unicode"/>
          <w:color w:val="333333"/>
          <w:sz w:val="16"/>
          <w:szCs w:val="16"/>
          <w:shd w:val="clear" w:color="auto" w:fill="F2F2F2"/>
        </w:rPr>
      </w:pPr>
    </w:p>
    <w:p w14:paraId="0E416205" w14:textId="3A832AD7" w:rsidR="00061A48" w:rsidRPr="000E7EDC" w:rsidRDefault="000E7EDC" w:rsidP="00246EEE">
      <w:pPr>
        <w:shd w:val="clear" w:color="auto" w:fill="C2D69B" w:themeFill="accent3" w:themeFillTint="99"/>
        <w:spacing w:after="0"/>
        <w:jc w:val="center"/>
        <w:rPr>
          <w:rStyle w:val="Hyperlink"/>
          <w:rFonts w:ascii="Lucida Sans Unicode" w:hAnsi="Lucida Sans Unicode" w:cs="Lucida Sans Unicode"/>
          <w:b/>
          <w:bCs/>
          <w:color w:val="auto"/>
          <w:sz w:val="28"/>
          <w:szCs w:val="28"/>
          <w:u w:val="none"/>
        </w:rPr>
      </w:pPr>
      <w:r w:rsidRPr="000E7EDC">
        <w:rPr>
          <w:rStyle w:val="Hyperlink"/>
          <w:rFonts w:ascii="Lucida Sans Unicode" w:hAnsi="Lucida Sans Unicode" w:cs="Lucida Sans Unicode"/>
          <w:b/>
          <w:bCs/>
          <w:color w:val="auto"/>
          <w:sz w:val="28"/>
          <w:szCs w:val="28"/>
          <w:u w:val="none"/>
        </w:rPr>
        <w:t xml:space="preserve">1.12 </w:t>
      </w:r>
      <w:r w:rsidR="00B54303">
        <w:rPr>
          <w:rStyle w:val="Hyperlink"/>
          <w:rFonts w:ascii="Lucida Sans Unicode" w:hAnsi="Lucida Sans Unicode" w:cs="Lucida Sans Unicode"/>
          <w:b/>
          <w:bCs/>
          <w:color w:val="auto"/>
          <w:sz w:val="28"/>
          <w:szCs w:val="28"/>
          <w:u w:val="none"/>
        </w:rPr>
        <w:t xml:space="preserve">DEMONSTRATE UNDERSTANDING OF </w:t>
      </w:r>
      <w:r w:rsidRPr="000E7EDC">
        <w:rPr>
          <w:rStyle w:val="Hyperlink"/>
          <w:rFonts w:ascii="Lucida Sans Unicode" w:hAnsi="Lucida Sans Unicode" w:cs="Lucida Sans Unicode"/>
          <w:b/>
          <w:bCs/>
          <w:color w:val="auto"/>
          <w:sz w:val="28"/>
          <w:szCs w:val="28"/>
          <w:u w:val="none"/>
        </w:rPr>
        <w:t>CHANCE AND DATA (AS91037)</w:t>
      </w:r>
    </w:p>
    <w:p w14:paraId="0E416206" w14:textId="77777777" w:rsidR="00246EEE" w:rsidRPr="0002613D" w:rsidRDefault="00246EEE" w:rsidP="00246EEE">
      <w:pPr>
        <w:spacing w:after="0"/>
        <w:jc w:val="center"/>
        <w:rPr>
          <w:rStyle w:val="Hyperlink"/>
          <w:rFonts w:ascii="Lucida Sans Unicode" w:hAnsi="Lucida Sans Unicode" w:cs="Lucida Sans Unicode"/>
          <w:bCs/>
          <w:color w:val="auto"/>
          <w:sz w:val="28"/>
          <w:szCs w:val="28"/>
          <w:u w:val="none"/>
        </w:rPr>
      </w:pPr>
    </w:p>
    <w:p w14:paraId="0E416207" w14:textId="77777777" w:rsidR="003500BA" w:rsidRPr="0002613D" w:rsidRDefault="003500BA" w:rsidP="00246EEE">
      <w:pPr>
        <w:shd w:val="clear" w:color="auto" w:fill="D6E3BC" w:themeFill="accent3" w:themeFillTint="66"/>
        <w:spacing w:after="0"/>
        <w:rPr>
          <w:rStyle w:val="Hyperlink"/>
          <w:rFonts w:ascii="Lucida Sans Unicode" w:hAnsi="Lucida Sans Unicode" w:cs="Lucida Sans Unicode"/>
          <w:b/>
          <w:bCs/>
          <w:color w:val="auto"/>
          <w:sz w:val="28"/>
          <w:szCs w:val="28"/>
          <w:u w:val="none"/>
        </w:rPr>
      </w:pPr>
      <w:r w:rsidRPr="0002613D">
        <w:rPr>
          <w:rStyle w:val="Hyperlink"/>
          <w:rFonts w:ascii="Lucida Sans Unicode" w:hAnsi="Lucida Sans Unicode" w:cs="Lucida Sans Unicode"/>
          <w:b/>
          <w:bCs/>
          <w:color w:val="auto"/>
          <w:sz w:val="28"/>
          <w:szCs w:val="28"/>
          <w:u w:val="none"/>
        </w:rPr>
        <w:t>Achievement Criteria</w:t>
      </w:r>
    </w:p>
    <w:p w14:paraId="0E416208" w14:textId="1BA644A1" w:rsidR="00C17061" w:rsidRDefault="00C17061" w:rsidP="000E7EDC">
      <w:pPr>
        <w:pStyle w:val="Heading4"/>
        <w:spacing w:before="0" w:beforeAutospacing="0" w:after="0" w:afterAutospacing="0"/>
        <w:rPr>
          <w:rFonts w:ascii="Lucida Sans Unicode" w:hAnsi="Lucida Sans Unicode" w:cs="Lucida Sans Unicode"/>
          <w:b w:val="0"/>
          <w:color w:val="000000"/>
          <w:sz w:val="20"/>
          <w:szCs w:val="20"/>
        </w:rPr>
      </w:pPr>
      <w:r w:rsidRPr="00C17061">
        <w:rPr>
          <w:rFonts w:ascii="Lucida Sans Unicode" w:hAnsi="Lucida Sans Unicode" w:cs="Lucida Sans Unicode"/>
          <w:b w:val="0"/>
          <w:color w:val="000000"/>
          <w:sz w:val="20"/>
          <w:szCs w:val="20"/>
        </w:rPr>
        <w:t xml:space="preserve">Ensure you and your students are familiar with the </w:t>
      </w:r>
      <w:r w:rsidR="00964A2D">
        <w:rPr>
          <w:rFonts w:ascii="Lucida Sans Unicode" w:hAnsi="Lucida Sans Unicode" w:cs="Lucida Sans Unicode"/>
          <w:b w:val="0"/>
          <w:color w:val="000000"/>
          <w:sz w:val="20"/>
          <w:szCs w:val="20"/>
        </w:rPr>
        <w:t xml:space="preserve">grade </w:t>
      </w:r>
      <w:r w:rsidRPr="00C17061">
        <w:rPr>
          <w:rFonts w:ascii="Lucida Sans Unicode" w:hAnsi="Lucida Sans Unicode" w:cs="Lucida Sans Unicode"/>
          <w:b w:val="0"/>
          <w:color w:val="000000"/>
          <w:sz w:val="20"/>
          <w:szCs w:val="20"/>
        </w:rPr>
        <w:t>descriptions of:</w:t>
      </w:r>
    </w:p>
    <w:p w14:paraId="0EB7DF48" w14:textId="48DA095C" w:rsidR="009C17F6" w:rsidRPr="00964A2D" w:rsidRDefault="00964A2D" w:rsidP="000E7EDC">
      <w:pPr>
        <w:spacing w:after="0" w:line="240" w:lineRule="auto"/>
        <w:outlineLvl w:val="3"/>
        <w:rPr>
          <w:rStyle w:val="Hyperlink"/>
          <w:rFonts w:ascii="Lucida Sans Unicode" w:eastAsia="Times New Roman" w:hAnsi="Lucida Sans Unicode" w:cs="Lucida Sans Unicode"/>
          <w:bCs/>
          <w:sz w:val="20"/>
          <w:szCs w:val="20"/>
          <w:lang w:eastAsia="en-NZ"/>
        </w:rPr>
      </w:pPr>
      <w:r>
        <w:rPr>
          <w:rFonts w:ascii="Lucida Sans Unicode" w:eastAsia="Times New Roman" w:hAnsi="Lucida Sans Unicode" w:cs="Lucida Sans Unicode"/>
          <w:bCs/>
          <w:color w:val="000000"/>
          <w:sz w:val="20"/>
          <w:szCs w:val="20"/>
          <w:lang w:eastAsia="en-NZ"/>
        </w:rPr>
        <w:fldChar w:fldCharType="begin"/>
      </w:r>
      <w:r>
        <w:rPr>
          <w:rFonts w:ascii="Lucida Sans Unicode" w:eastAsia="Times New Roman" w:hAnsi="Lucida Sans Unicode" w:cs="Lucida Sans Unicode"/>
          <w:bCs/>
          <w:color w:val="000000"/>
          <w:sz w:val="20"/>
          <w:szCs w:val="20"/>
          <w:lang w:eastAsia="en-NZ"/>
        </w:rPr>
        <w:instrText xml:space="preserve"> HYPERLINK "https://www.nzqa.govt.nz/nqfdocs/ncea-resource/achievements/2019/as91031.pdf" </w:instrText>
      </w:r>
      <w:r>
        <w:rPr>
          <w:rFonts w:ascii="Lucida Sans Unicode" w:eastAsia="Times New Roman" w:hAnsi="Lucida Sans Unicode" w:cs="Lucida Sans Unicode"/>
          <w:bCs/>
          <w:color w:val="000000"/>
          <w:sz w:val="20"/>
          <w:szCs w:val="20"/>
          <w:lang w:eastAsia="en-NZ"/>
        </w:rPr>
      </w:r>
      <w:r>
        <w:rPr>
          <w:rFonts w:ascii="Lucida Sans Unicode" w:eastAsia="Times New Roman" w:hAnsi="Lucida Sans Unicode" w:cs="Lucida Sans Unicode"/>
          <w:bCs/>
          <w:color w:val="000000"/>
          <w:sz w:val="20"/>
          <w:szCs w:val="20"/>
          <w:lang w:eastAsia="en-NZ"/>
        </w:rPr>
        <w:fldChar w:fldCharType="separate"/>
      </w:r>
      <w:r w:rsidR="009C17F6" w:rsidRPr="00964A2D">
        <w:rPr>
          <w:rStyle w:val="Hyperlink"/>
          <w:rFonts w:ascii="Lucida Sans Unicode" w:eastAsia="Times New Roman" w:hAnsi="Lucida Sans Unicode" w:cs="Lucida Sans Unicode"/>
          <w:bCs/>
          <w:sz w:val="20"/>
          <w:szCs w:val="20"/>
          <w:lang w:eastAsia="en-NZ"/>
        </w:rPr>
        <w:t>91037 Achievement Standard</w:t>
      </w:r>
    </w:p>
    <w:p w14:paraId="0E41620C" w14:textId="1C91B0F4" w:rsidR="00246EEE" w:rsidRPr="0002613D" w:rsidRDefault="00964A2D" w:rsidP="000E7EDC">
      <w:pPr>
        <w:spacing w:after="0" w:line="240" w:lineRule="auto"/>
        <w:outlineLvl w:val="3"/>
        <w:rPr>
          <w:rFonts w:ascii="Lucida Sans Unicode" w:eastAsia="Times New Roman" w:hAnsi="Lucida Sans Unicode" w:cs="Lucida Sans Unicode"/>
          <w:b/>
          <w:bCs/>
          <w:color w:val="000000"/>
          <w:sz w:val="26"/>
          <w:szCs w:val="26"/>
          <w:lang w:eastAsia="en-NZ"/>
        </w:rPr>
      </w:pPr>
      <w:r>
        <w:rPr>
          <w:rFonts w:ascii="Lucida Sans Unicode" w:eastAsia="Times New Roman" w:hAnsi="Lucida Sans Unicode" w:cs="Lucida Sans Unicode"/>
          <w:bCs/>
          <w:color w:val="000000"/>
          <w:sz w:val="20"/>
          <w:szCs w:val="20"/>
          <w:lang w:eastAsia="en-NZ"/>
        </w:rPr>
        <w:fldChar w:fldCharType="end"/>
      </w:r>
    </w:p>
    <w:p w14:paraId="0E41620D" w14:textId="77777777" w:rsidR="002D614D" w:rsidRPr="0002613D" w:rsidRDefault="000B0239" w:rsidP="00246EEE">
      <w:pPr>
        <w:shd w:val="clear" w:color="auto" w:fill="D6E3BC" w:themeFill="accent3" w:themeFillTint="66"/>
        <w:rPr>
          <w:rStyle w:val="Hyperlink"/>
          <w:rFonts w:ascii="Lucida Sans Unicode" w:hAnsi="Lucida Sans Unicode" w:cs="Lucida Sans Unicode"/>
          <w:b/>
          <w:bCs/>
          <w:color w:val="auto"/>
          <w:sz w:val="28"/>
          <w:szCs w:val="28"/>
          <w:u w:val="none"/>
        </w:rPr>
      </w:pPr>
      <w:r w:rsidRPr="0002613D">
        <w:rPr>
          <w:rStyle w:val="Hyperlink"/>
          <w:rFonts w:ascii="Lucida Sans Unicode" w:hAnsi="Lucida Sans Unicode" w:cs="Lucida Sans Unicode"/>
          <w:b/>
          <w:bCs/>
          <w:color w:val="auto"/>
          <w:sz w:val="28"/>
          <w:szCs w:val="28"/>
          <w:u w:val="none"/>
        </w:rPr>
        <w:t>Key Tips</w:t>
      </w:r>
    </w:p>
    <w:p w14:paraId="0E41620E"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You may be expected to complete probability trees and use these to find probabilities for any level of achievement.</w:t>
      </w:r>
    </w:p>
    <w:p w14:paraId="0E41620F"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Multiply the probabilities along the branches of tree diagrams if you are asked for the probability that an event AND another event occur.</w:t>
      </w:r>
    </w:p>
    <w:p w14:paraId="0E416210"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Add the probabilities at the end of the branches if you are asked for the probability that an event OR another event occurs.</w:t>
      </w:r>
    </w:p>
    <w:p w14:paraId="0E416211" w14:textId="21F85621"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Probabilities are best written as fractions</w:t>
      </w:r>
      <w:r w:rsidR="00FA27B6">
        <w:rPr>
          <w:rFonts w:ascii="Lucida Sans Unicode" w:eastAsia="Times New Roman" w:hAnsi="Lucida Sans Unicode" w:cs="Lucida Sans Unicode"/>
          <w:color w:val="000000"/>
          <w:sz w:val="20"/>
          <w:szCs w:val="20"/>
          <w:lang w:eastAsia="en-NZ"/>
        </w:rPr>
        <w:t xml:space="preserve"> </w:t>
      </w:r>
      <w:r w:rsidRPr="0002613D">
        <w:rPr>
          <w:rFonts w:ascii="Lucida Sans Unicode" w:eastAsia="Times New Roman" w:hAnsi="Lucida Sans Unicode" w:cs="Lucida Sans Unicode"/>
          <w:color w:val="000000"/>
          <w:sz w:val="20"/>
          <w:szCs w:val="20"/>
          <w:lang w:eastAsia="en-NZ"/>
        </w:rPr>
        <w:t>but may be written as a decimal or percentage. If written as a percentage, you must include the percentage sign.</w:t>
      </w:r>
    </w:p>
    <w:p w14:paraId="0E416212"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Probability must </w:t>
      </w:r>
      <w:r w:rsidRPr="0002613D">
        <w:rPr>
          <w:rFonts w:ascii="Lucida Sans Unicode" w:eastAsia="Times New Roman" w:hAnsi="Lucida Sans Unicode" w:cs="Lucida Sans Unicode"/>
          <w:b/>
          <w:bCs/>
          <w:color w:val="000000"/>
          <w:sz w:val="20"/>
          <w:szCs w:val="20"/>
          <w:lang w:eastAsia="en-NZ"/>
        </w:rPr>
        <w:t>not</w:t>
      </w:r>
      <w:r w:rsidRPr="0002613D">
        <w:rPr>
          <w:rFonts w:ascii="Lucida Sans Unicode" w:eastAsia="Times New Roman" w:hAnsi="Lucida Sans Unicode" w:cs="Lucida Sans Unicode"/>
          <w:color w:val="000000"/>
          <w:sz w:val="20"/>
          <w:szCs w:val="20"/>
          <w:lang w:eastAsia="en-NZ"/>
        </w:rPr>
        <w:t> be written as a ratio.</w:t>
      </w:r>
    </w:p>
    <w:p w14:paraId="0E416213"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Be familiar with outcomes based on using dice, coins, and playing cards.</w:t>
      </w:r>
    </w:p>
    <w:p w14:paraId="0E416214"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Read questions carefully and check that you have answered what is asked.</w:t>
      </w:r>
    </w:p>
    <w:p w14:paraId="0E416215"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If you are asked to justify your reasons, a good way to answer clearly is to clearly bullet point your statements.</w:t>
      </w:r>
    </w:p>
    <w:p w14:paraId="0E416216"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Show all working as credit may be given for a minor slip, if the assessor can see what you have done.</w:t>
      </w:r>
    </w:p>
    <w:p w14:paraId="0E416217"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Attempt all questions as evidence from higher level questions may be used in awarding credit for a lower grade.</w:t>
      </w:r>
    </w:p>
    <w:p w14:paraId="0E416218" w14:textId="77777777" w:rsidR="007A57F8"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Revise how to interpret measures of centre, measures of spread, and statistical graphs and tables.</w:t>
      </w:r>
    </w:p>
    <w:p w14:paraId="0E416219" w14:textId="77777777" w:rsidR="00246EEE" w:rsidRPr="0002613D" w:rsidRDefault="00246EEE" w:rsidP="00246EEE">
      <w:p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br w:type="page"/>
      </w:r>
    </w:p>
    <w:p w14:paraId="0E41621A" w14:textId="77777777" w:rsidR="00D16AFF" w:rsidRPr="004D2CEB" w:rsidRDefault="00D16AFF" w:rsidP="004D2CEB">
      <w:pPr>
        <w:shd w:val="clear" w:color="auto" w:fill="D6E3BC" w:themeFill="accent3" w:themeFillTint="66"/>
        <w:rPr>
          <w:rFonts w:ascii="Lucida Sans Unicode" w:hAnsi="Lucida Sans Unicode" w:cs="Lucida Sans Unicode"/>
          <w:b/>
          <w:bCs/>
          <w:sz w:val="28"/>
          <w:szCs w:val="28"/>
        </w:rPr>
      </w:pPr>
      <w:r w:rsidRPr="004D2CEB">
        <w:rPr>
          <w:rFonts w:ascii="Lucida Sans Unicode" w:hAnsi="Lucida Sans Unicode" w:cs="Lucida Sans Unicode"/>
          <w:b/>
          <w:bCs/>
          <w:sz w:val="28"/>
          <w:szCs w:val="28"/>
        </w:rPr>
        <w:lastRenderedPageBreak/>
        <w:t>Resource (Gamma mathematics NCEA L1 David Barton)</w:t>
      </w:r>
    </w:p>
    <w:p w14:paraId="0E41621B" w14:textId="77777777" w:rsidR="00D449C0" w:rsidRPr="00D449C0" w:rsidRDefault="00D449C0" w:rsidP="00D449C0">
      <w:pPr>
        <w:rPr>
          <w:lang w:val="mi-NZ"/>
        </w:rPr>
      </w:pPr>
      <w:r w:rsidRPr="00D449C0">
        <w:rPr>
          <w:lang w:val="mi-NZ"/>
        </w:rPr>
        <w:t xml:space="preserve">Barton, D   2010, </w:t>
      </w:r>
      <w:r w:rsidRPr="00D449C0">
        <w:rPr>
          <w:i/>
          <w:lang w:val="mi-NZ"/>
        </w:rPr>
        <w:t>Gamma Mathematics</w:t>
      </w:r>
      <w:r w:rsidRPr="00D449C0">
        <w:rPr>
          <w:lang w:val="mi-NZ"/>
        </w:rPr>
        <w:t>, Pearson New Zealand</w:t>
      </w:r>
    </w:p>
    <w:p w14:paraId="0E41621C" w14:textId="2E62042A" w:rsidR="00D16AFF" w:rsidRPr="0002613D" w:rsidRDefault="00D16AFF" w:rsidP="00931D98">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St</w:t>
      </w:r>
      <w:r w:rsidR="009A1F6B">
        <w:rPr>
          <w:rFonts w:ascii="Lucida Sans Unicode" w:eastAsia="Times New Roman" w:hAnsi="Lucida Sans Unicode" w:cs="Lucida Sans Unicode"/>
          <w:color w:val="000000"/>
          <w:sz w:val="20"/>
          <w:szCs w:val="20"/>
          <w:lang w:eastAsia="en-NZ"/>
        </w:rPr>
        <w:t>atistical Measures and graphs p</w:t>
      </w:r>
      <w:r w:rsidRPr="0002613D">
        <w:rPr>
          <w:rFonts w:ascii="Lucida Sans Unicode" w:eastAsia="Times New Roman" w:hAnsi="Lucida Sans Unicode" w:cs="Lucida Sans Unicode"/>
          <w:color w:val="000000"/>
          <w:sz w:val="20"/>
          <w:szCs w:val="20"/>
          <w:lang w:eastAsia="en-NZ"/>
        </w:rPr>
        <w:t>374</w:t>
      </w:r>
    </w:p>
    <w:p w14:paraId="0E41621D" w14:textId="77777777" w:rsidR="00D16AFF" w:rsidRPr="0002613D" w:rsidRDefault="00D16AFF" w:rsidP="00931D98">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Evaluating statistical reports and investigations</w:t>
      </w:r>
      <w:r w:rsidR="009A1F6B">
        <w:rPr>
          <w:rFonts w:ascii="Lucida Sans Unicode" w:eastAsia="Times New Roman" w:hAnsi="Lucida Sans Unicode" w:cs="Lucida Sans Unicode"/>
          <w:color w:val="000000"/>
          <w:sz w:val="20"/>
          <w:szCs w:val="20"/>
          <w:lang w:eastAsia="en-NZ"/>
        </w:rPr>
        <w:t xml:space="preserve"> p</w:t>
      </w:r>
      <w:r w:rsidR="00F2327D" w:rsidRPr="0002613D">
        <w:rPr>
          <w:rFonts w:ascii="Lucida Sans Unicode" w:eastAsia="Times New Roman" w:hAnsi="Lucida Sans Unicode" w:cs="Lucida Sans Unicode"/>
          <w:color w:val="000000"/>
          <w:sz w:val="20"/>
          <w:szCs w:val="20"/>
          <w:lang w:eastAsia="en-NZ"/>
        </w:rPr>
        <w:t>408</w:t>
      </w:r>
    </w:p>
    <w:p w14:paraId="0E41621E" w14:textId="77777777" w:rsidR="00F27C45" w:rsidRPr="0002613D" w:rsidRDefault="00D16AFF" w:rsidP="00931D98">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Calculating probabilities</w:t>
      </w:r>
      <w:r w:rsidR="009A1F6B">
        <w:rPr>
          <w:rFonts w:ascii="Lucida Sans Unicode" w:eastAsia="Times New Roman" w:hAnsi="Lucida Sans Unicode" w:cs="Lucida Sans Unicode"/>
          <w:color w:val="000000"/>
          <w:sz w:val="20"/>
          <w:szCs w:val="20"/>
          <w:lang w:eastAsia="en-NZ"/>
        </w:rPr>
        <w:t xml:space="preserve"> p</w:t>
      </w:r>
      <w:r w:rsidR="000D056A" w:rsidRPr="0002613D">
        <w:rPr>
          <w:rFonts w:ascii="Lucida Sans Unicode" w:eastAsia="Times New Roman" w:hAnsi="Lucida Sans Unicode" w:cs="Lucida Sans Unicode"/>
          <w:color w:val="000000"/>
          <w:sz w:val="20"/>
          <w:szCs w:val="20"/>
          <w:lang w:eastAsia="en-NZ"/>
        </w:rPr>
        <w:t>41</w:t>
      </w:r>
      <w:r w:rsidR="009A1F6B">
        <w:rPr>
          <w:rFonts w:ascii="Lucida Sans Unicode" w:eastAsia="Times New Roman" w:hAnsi="Lucida Sans Unicode" w:cs="Lucida Sans Unicode"/>
          <w:color w:val="000000"/>
          <w:sz w:val="20"/>
          <w:szCs w:val="20"/>
          <w:lang w:eastAsia="en-NZ"/>
        </w:rPr>
        <w:t>9</w:t>
      </w:r>
    </w:p>
    <w:p w14:paraId="0E41621F" w14:textId="77777777" w:rsidR="00F27C45" w:rsidRPr="0002613D" w:rsidRDefault="00F27C45" w:rsidP="00931D98">
      <w:pPr>
        <w:spacing w:before="100" w:beforeAutospacing="1" w:after="120" w:line="240" w:lineRule="auto"/>
        <w:rPr>
          <w:rFonts w:ascii="Lucida Sans Unicode" w:eastAsia="Times New Roman" w:hAnsi="Lucida Sans Unicode" w:cs="Lucida Sans Unicode"/>
          <w:color w:val="000000"/>
          <w:sz w:val="20"/>
          <w:szCs w:val="20"/>
          <w:lang w:eastAsia="en-NZ"/>
        </w:rPr>
      </w:pPr>
    </w:p>
    <w:tbl>
      <w:tblPr>
        <w:tblStyle w:val="TableGrid"/>
        <w:tblW w:w="10598" w:type="dxa"/>
        <w:tblLayout w:type="fixed"/>
        <w:tblLook w:val="04A0" w:firstRow="1" w:lastRow="0" w:firstColumn="1" w:lastColumn="0" w:noHBand="0" w:noVBand="1"/>
      </w:tblPr>
      <w:tblGrid>
        <w:gridCol w:w="1384"/>
        <w:gridCol w:w="2977"/>
        <w:gridCol w:w="6237"/>
      </w:tblGrid>
      <w:tr w:rsidR="00246EEE" w:rsidRPr="0002613D" w14:paraId="0E416221" w14:textId="77777777" w:rsidTr="00246EEE">
        <w:trPr>
          <w:trHeight w:val="352"/>
        </w:trPr>
        <w:tc>
          <w:tcPr>
            <w:tcW w:w="10598" w:type="dxa"/>
            <w:gridSpan w:val="3"/>
            <w:shd w:val="clear" w:color="auto" w:fill="D6E3BC" w:themeFill="accent3" w:themeFillTint="66"/>
          </w:tcPr>
          <w:p w14:paraId="0E416220" w14:textId="77777777" w:rsidR="00246EEE" w:rsidRPr="0002613D" w:rsidRDefault="00246EEE" w:rsidP="00246EEE">
            <w:pPr>
              <w:jc w:val="center"/>
              <w:rPr>
                <w:rFonts w:ascii="Lucida Sans Unicode" w:hAnsi="Lucida Sans Unicode" w:cs="Lucida Sans Unicode"/>
                <w:b/>
                <w:bCs/>
                <w:sz w:val="18"/>
                <w:szCs w:val="18"/>
              </w:rPr>
            </w:pPr>
            <w:r w:rsidRPr="0002613D">
              <w:rPr>
                <w:rFonts w:ascii="Lucida Sans Unicode" w:hAnsi="Lucida Sans Unicode" w:cs="Lucida Sans Unicode"/>
                <w:b/>
                <w:bCs/>
                <w:sz w:val="24"/>
                <w:szCs w:val="24"/>
              </w:rPr>
              <w:t>3 WEEK REVISION SCHEDULE</w:t>
            </w:r>
          </w:p>
        </w:tc>
      </w:tr>
      <w:tr w:rsidR="00246EEE" w:rsidRPr="0002613D" w14:paraId="0E41622E" w14:textId="77777777" w:rsidTr="00246EEE">
        <w:trPr>
          <w:trHeight w:val="2396"/>
        </w:trPr>
        <w:tc>
          <w:tcPr>
            <w:tcW w:w="1384" w:type="dxa"/>
            <w:shd w:val="clear" w:color="auto" w:fill="D6E3BC" w:themeFill="accent3" w:themeFillTint="66"/>
          </w:tcPr>
          <w:p w14:paraId="0E416222" w14:textId="77777777" w:rsidR="00246EEE" w:rsidRPr="0002613D" w:rsidRDefault="00246EEE" w:rsidP="00EC37AC">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1</w:t>
            </w:r>
          </w:p>
        </w:tc>
        <w:tc>
          <w:tcPr>
            <w:tcW w:w="2977" w:type="dxa"/>
          </w:tcPr>
          <w:p w14:paraId="0E416223" w14:textId="77777777" w:rsidR="00246EEE" w:rsidRPr="0002613D" w:rsidRDefault="00246EEE" w:rsidP="00246EEE">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Statistical measures and graphs</w:t>
            </w:r>
          </w:p>
          <w:p w14:paraId="0E416224" w14:textId="77777777" w:rsidR="00246EEE" w:rsidRPr="0002613D" w:rsidRDefault="00246EEE" w:rsidP="00246EEE">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(Resource David Barton Gamma Mathematics)</w:t>
            </w:r>
          </w:p>
          <w:p w14:paraId="0E416225" w14:textId="77777777" w:rsidR="00246EEE" w:rsidRPr="0002613D" w:rsidRDefault="00246EEE" w:rsidP="00EC37AC">
            <w:pPr>
              <w:jc w:val="center"/>
              <w:rPr>
                <w:rFonts w:ascii="Lucida Sans Unicode" w:hAnsi="Lucida Sans Unicode" w:cs="Lucida Sans Unicode"/>
                <w:bCs/>
                <w:sz w:val="18"/>
                <w:szCs w:val="18"/>
              </w:rPr>
            </w:pPr>
          </w:p>
        </w:tc>
        <w:tc>
          <w:tcPr>
            <w:tcW w:w="6237" w:type="dxa"/>
            <w:tcBorders>
              <w:right w:val="single" w:sz="4" w:space="0" w:color="auto"/>
            </w:tcBorders>
          </w:tcPr>
          <w:p w14:paraId="0E416226" w14:textId="77777777" w:rsidR="00246EEE" w:rsidRPr="0002613D" w:rsidRDefault="00246EEE" w:rsidP="00EC37A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Statistical measures and graphs</w:t>
            </w:r>
          </w:p>
          <w:p w14:paraId="0E416227"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Averages calculated from individual data P375 NCEA L1 David Barton</w:t>
            </w:r>
          </w:p>
          <w:p w14:paraId="0E416228"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Grouped Data P378 NCEA L1 David Barton</w:t>
            </w:r>
          </w:p>
          <w:p w14:paraId="0E416229"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Calculating and displaying spread P382 NCEA L1 David Barton</w:t>
            </w:r>
          </w:p>
          <w:p w14:paraId="0E41622A"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Statistical graphs P384 NCEA L1 David Barton</w:t>
            </w:r>
          </w:p>
          <w:p w14:paraId="0E41622B"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Comparing Data   392 NCEA L1 David Barton</w:t>
            </w:r>
          </w:p>
          <w:p w14:paraId="0E41622C"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Time Series P397 NCEA L1 David Barton</w:t>
            </w:r>
          </w:p>
          <w:p w14:paraId="0E41622D"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Applications of spreadsheets P403 NCEA L1 David Barton</w:t>
            </w:r>
          </w:p>
        </w:tc>
      </w:tr>
      <w:tr w:rsidR="00246EEE" w:rsidRPr="0002613D" w14:paraId="0E416236" w14:textId="77777777" w:rsidTr="00246EEE">
        <w:trPr>
          <w:trHeight w:val="1336"/>
        </w:trPr>
        <w:tc>
          <w:tcPr>
            <w:tcW w:w="1384" w:type="dxa"/>
            <w:shd w:val="clear" w:color="auto" w:fill="D6E3BC" w:themeFill="accent3" w:themeFillTint="66"/>
          </w:tcPr>
          <w:p w14:paraId="0E41622F" w14:textId="77777777" w:rsidR="00246EEE" w:rsidRPr="0002613D" w:rsidRDefault="00246EEE" w:rsidP="00EC37AC">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2</w:t>
            </w:r>
          </w:p>
        </w:tc>
        <w:tc>
          <w:tcPr>
            <w:tcW w:w="2977" w:type="dxa"/>
          </w:tcPr>
          <w:p w14:paraId="0E416230" w14:textId="77777777" w:rsidR="00246EEE" w:rsidRPr="0002613D" w:rsidRDefault="00246EEE" w:rsidP="00246EEE">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Evaluating statistical reports and investigations</w:t>
            </w:r>
          </w:p>
          <w:p w14:paraId="0E416231" w14:textId="77777777" w:rsidR="00246EEE" w:rsidRPr="0002613D" w:rsidRDefault="00246EEE" w:rsidP="00EC37AC">
            <w:pPr>
              <w:jc w:val="center"/>
              <w:rPr>
                <w:rFonts w:ascii="Lucida Sans Unicode" w:hAnsi="Lucida Sans Unicode" w:cs="Lucida Sans Unicode"/>
                <w:bCs/>
                <w:sz w:val="18"/>
                <w:szCs w:val="18"/>
              </w:rPr>
            </w:pPr>
          </w:p>
        </w:tc>
        <w:tc>
          <w:tcPr>
            <w:tcW w:w="6237" w:type="dxa"/>
            <w:tcBorders>
              <w:right w:val="single" w:sz="4" w:space="0" w:color="auto"/>
            </w:tcBorders>
          </w:tcPr>
          <w:p w14:paraId="0E416232" w14:textId="77777777" w:rsidR="00246EEE" w:rsidRPr="0002613D" w:rsidRDefault="00246EEE" w:rsidP="00EC37A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Evaluating statistical reports and investigations</w:t>
            </w:r>
          </w:p>
          <w:p w14:paraId="0E416233"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Statistical reports in the media P408 NCEA L1 David Barton</w:t>
            </w:r>
          </w:p>
          <w:p w14:paraId="0E416234"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Statistical Graphs and investigations P414 NCEA L1 David Barton</w:t>
            </w:r>
          </w:p>
          <w:p w14:paraId="0E416235" w14:textId="77777777" w:rsidR="00246EEE" w:rsidRPr="0002613D" w:rsidRDefault="00246EEE" w:rsidP="00EC37AC">
            <w:pPr>
              <w:rPr>
                <w:rFonts w:ascii="Lucida Sans Unicode" w:hAnsi="Lucida Sans Unicode" w:cs="Lucida Sans Unicode"/>
                <w:bCs/>
                <w:sz w:val="18"/>
                <w:szCs w:val="18"/>
              </w:rPr>
            </w:pPr>
          </w:p>
        </w:tc>
      </w:tr>
      <w:tr w:rsidR="00246EEE" w:rsidRPr="0002613D" w14:paraId="0E416245" w14:textId="77777777" w:rsidTr="00246EEE">
        <w:trPr>
          <w:trHeight w:val="1835"/>
        </w:trPr>
        <w:tc>
          <w:tcPr>
            <w:tcW w:w="1384" w:type="dxa"/>
            <w:shd w:val="clear" w:color="auto" w:fill="D6E3BC" w:themeFill="accent3" w:themeFillTint="66"/>
          </w:tcPr>
          <w:p w14:paraId="0E416237" w14:textId="77777777" w:rsidR="00246EEE" w:rsidRPr="0002613D" w:rsidRDefault="00246EEE" w:rsidP="00EC37AC">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3</w:t>
            </w:r>
          </w:p>
        </w:tc>
        <w:tc>
          <w:tcPr>
            <w:tcW w:w="2977" w:type="dxa"/>
          </w:tcPr>
          <w:p w14:paraId="0E416238" w14:textId="77777777" w:rsidR="00246EEE" w:rsidRPr="0002613D" w:rsidRDefault="00246EEE" w:rsidP="00246EEE">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Calculating Probabilities</w:t>
            </w:r>
          </w:p>
          <w:p w14:paraId="0E416239" w14:textId="77777777" w:rsidR="00246EEE" w:rsidRPr="0002613D" w:rsidRDefault="00246EEE" w:rsidP="00EC37AC">
            <w:pPr>
              <w:jc w:val="center"/>
              <w:rPr>
                <w:rFonts w:ascii="Lucida Sans Unicode" w:hAnsi="Lucida Sans Unicode" w:cs="Lucida Sans Unicode"/>
                <w:bCs/>
                <w:sz w:val="18"/>
                <w:szCs w:val="18"/>
              </w:rPr>
            </w:pPr>
          </w:p>
        </w:tc>
        <w:tc>
          <w:tcPr>
            <w:tcW w:w="6237" w:type="dxa"/>
            <w:tcBorders>
              <w:right w:val="single" w:sz="4" w:space="0" w:color="auto"/>
            </w:tcBorders>
          </w:tcPr>
          <w:p w14:paraId="0E41623A" w14:textId="77777777" w:rsidR="00246EEE" w:rsidRPr="0002613D" w:rsidRDefault="00246EEE" w:rsidP="00EC37A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Calculating Probabilities</w:t>
            </w:r>
          </w:p>
          <w:p w14:paraId="0E41623B" w14:textId="77777777" w:rsidR="00246EEE" w:rsidRPr="0002613D" w:rsidRDefault="00246EEE" w:rsidP="00E24F08">
            <w:pPr>
              <w:pStyle w:val="ListParagraph"/>
              <w:numPr>
                <w:ilvl w:val="0"/>
                <w:numId w:val="20"/>
              </w:numPr>
              <w:rPr>
                <w:rFonts w:ascii="Lucida Sans Unicode" w:hAnsi="Lucida Sans Unicode" w:cs="Lucida Sans Unicode"/>
                <w:bCs/>
                <w:sz w:val="18"/>
                <w:szCs w:val="18"/>
              </w:rPr>
            </w:pPr>
            <w:r w:rsidRPr="0002613D">
              <w:rPr>
                <w:rFonts w:ascii="Lucida Sans Unicode" w:hAnsi="Lucida Sans Unicode" w:cs="Lucida Sans Unicode"/>
                <w:bCs/>
                <w:sz w:val="18"/>
                <w:szCs w:val="18"/>
              </w:rPr>
              <w:t>Equally likely outcomes P419 NCEA L1 David Barton</w:t>
            </w:r>
          </w:p>
          <w:p w14:paraId="0E41623C" w14:textId="77777777" w:rsidR="00246EEE" w:rsidRPr="0002613D" w:rsidRDefault="00000000" w:rsidP="00E24F08">
            <w:pPr>
              <w:pStyle w:val="ListParagraph"/>
              <w:numPr>
                <w:ilvl w:val="0"/>
                <w:numId w:val="20"/>
              </w:numPr>
              <w:rPr>
                <w:rFonts w:ascii="Lucida Sans Unicode" w:hAnsi="Lucida Sans Unicode" w:cs="Lucida Sans Unicode"/>
                <w:bCs/>
                <w:sz w:val="18"/>
                <w:szCs w:val="18"/>
              </w:rPr>
            </w:pPr>
            <w:hyperlink r:id="rId30" w:history="1">
              <w:r w:rsidR="00246EEE" w:rsidRPr="0002613D">
                <w:rPr>
                  <w:rStyle w:val="Hyperlink"/>
                  <w:rFonts w:ascii="Lucida Sans Unicode" w:hAnsi="Lucida Sans Unicode" w:cs="Lucida Sans Unicode"/>
                  <w:bCs/>
                  <w:sz w:val="18"/>
                  <w:szCs w:val="18"/>
                </w:rPr>
                <w:t>Equally likely outcomes example</w:t>
              </w:r>
            </w:hyperlink>
          </w:p>
          <w:p w14:paraId="0E41623D" w14:textId="2913A0A2" w:rsidR="00246EEE" w:rsidRDefault="00246EEE" w:rsidP="00E24F08">
            <w:pPr>
              <w:pStyle w:val="ListParagraph"/>
              <w:numPr>
                <w:ilvl w:val="0"/>
                <w:numId w:val="20"/>
              </w:numPr>
              <w:rPr>
                <w:rFonts w:ascii="Lucida Sans Unicode" w:hAnsi="Lucida Sans Unicode" w:cs="Lucida Sans Unicode"/>
                <w:bCs/>
                <w:sz w:val="18"/>
                <w:szCs w:val="18"/>
              </w:rPr>
            </w:pPr>
            <w:r w:rsidRPr="0002613D">
              <w:rPr>
                <w:rFonts w:ascii="Lucida Sans Unicode" w:hAnsi="Lucida Sans Unicode" w:cs="Lucida Sans Unicode"/>
                <w:bCs/>
                <w:sz w:val="18"/>
                <w:szCs w:val="18"/>
              </w:rPr>
              <w:t>Probability from tables P422 NCEA L1 David Barton</w:t>
            </w:r>
          </w:p>
          <w:p w14:paraId="71063932" w14:textId="697BA115" w:rsidR="001E0BFD" w:rsidRPr="0002613D" w:rsidRDefault="00000000" w:rsidP="00E24F08">
            <w:pPr>
              <w:pStyle w:val="ListParagraph"/>
              <w:numPr>
                <w:ilvl w:val="0"/>
                <w:numId w:val="20"/>
              </w:numPr>
              <w:rPr>
                <w:rFonts w:ascii="Lucida Sans Unicode" w:hAnsi="Lucida Sans Unicode" w:cs="Lucida Sans Unicode"/>
                <w:bCs/>
                <w:sz w:val="18"/>
                <w:szCs w:val="18"/>
              </w:rPr>
            </w:pPr>
            <w:hyperlink r:id="rId31" w:history="1">
              <w:r w:rsidR="001E0BFD" w:rsidRPr="00591E3B">
                <w:rPr>
                  <w:rStyle w:val="Hyperlink"/>
                  <w:rFonts w:ascii="Lucida Sans Unicode" w:hAnsi="Lucida Sans Unicode" w:cs="Lucida Sans Unicode"/>
                  <w:bCs/>
                  <w:sz w:val="18"/>
                  <w:szCs w:val="18"/>
                </w:rPr>
                <w:t>https://www.youtube.com/watch?v=KzfWUEJjG18</w:t>
              </w:r>
            </w:hyperlink>
            <w:r w:rsidR="001E0BFD">
              <w:rPr>
                <w:rFonts w:ascii="Lucida Sans Unicode" w:hAnsi="Lucida Sans Unicode" w:cs="Lucida Sans Unicode"/>
                <w:bCs/>
                <w:sz w:val="18"/>
                <w:szCs w:val="18"/>
              </w:rPr>
              <w:t xml:space="preserve"> Math Antics Basic Probability</w:t>
            </w:r>
          </w:p>
          <w:p w14:paraId="0E41623E" w14:textId="77777777" w:rsidR="00246EEE" w:rsidRPr="0002613D" w:rsidRDefault="00000000" w:rsidP="00E24F08">
            <w:pPr>
              <w:pStyle w:val="ListParagraph"/>
              <w:numPr>
                <w:ilvl w:val="0"/>
                <w:numId w:val="20"/>
              </w:numPr>
              <w:rPr>
                <w:rFonts w:ascii="Lucida Sans Unicode" w:hAnsi="Lucida Sans Unicode" w:cs="Lucida Sans Unicode"/>
                <w:bCs/>
                <w:sz w:val="18"/>
                <w:szCs w:val="18"/>
              </w:rPr>
            </w:pPr>
            <w:hyperlink r:id="rId32" w:history="1">
              <w:r w:rsidR="00246EEE" w:rsidRPr="0002613D">
                <w:rPr>
                  <w:rStyle w:val="Hyperlink"/>
                  <w:rFonts w:ascii="Lucida Sans Unicode" w:hAnsi="Lucida Sans Unicode" w:cs="Lucida Sans Unicode"/>
                  <w:bCs/>
                  <w:sz w:val="18"/>
                  <w:szCs w:val="18"/>
                </w:rPr>
                <w:t>Probability example</w:t>
              </w:r>
            </w:hyperlink>
          </w:p>
          <w:p w14:paraId="0E41623F" w14:textId="77777777" w:rsidR="00246EEE" w:rsidRPr="0002613D" w:rsidRDefault="00246EEE" w:rsidP="00EC37AC">
            <w:pPr>
              <w:pStyle w:val="ListParagraph"/>
              <w:rPr>
                <w:rFonts w:ascii="Lucida Sans Unicode" w:hAnsi="Lucida Sans Unicode" w:cs="Lucida Sans Unicode"/>
                <w:bCs/>
                <w:sz w:val="18"/>
                <w:szCs w:val="18"/>
              </w:rPr>
            </w:pPr>
            <w:r w:rsidRPr="0002613D">
              <w:rPr>
                <w:rFonts w:ascii="Lucida Sans Unicode" w:hAnsi="Lucida Sans Unicode" w:cs="Lucida Sans Unicode"/>
                <w:bCs/>
                <w:sz w:val="18"/>
                <w:szCs w:val="18"/>
              </w:rPr>
              <w:t>https://www.youtube.com/watch?v=O6obluO7FTQ</w:t>
            </w:r>
          </w:p>
          <w:p w14:paraId="0E416240" w14:textId="77777777" w:rsidR="00246EEE" w:rsidRPr="0002613D" w:rsidRDefault="009A1F6B" w:rsidP="00E24F08">
            <w:pPr>
              <w:pStyle w:val="ListParagraph"/>
              <w:numPr>
                <w:ilvl w:val="0"/>
                <w:numId w:val="20"/>
              </w:numPr>
              <w:rPr>
                <w:rFonts w:ascii="Lucida Sans Unicode" w:hAnsi="Lucida Sans Unicode" w:cs="Lucida Sans Unicode"/>
                <w:bCs/>
                <w:sz w:val="18"/>
                <w:szCs w:val="18"/>
              </w:rPr>
            </w:pPr>
            <w:r>
              <w:rPr>
                <w:rFonts w:ascii="Lucida Sans Unicode" w:hAnsi="Lucida Sans Unicode" w:cs="Lucida Sans Unicode"/>
                <w:bCs/>
                <w:sz w:val="18"/>
                <w:szCs w:val="18"/>
              </w:rPr>
              <w:t xml:space="preserve">Tree Diagrams P427 </w:t>
            </w:r>
            <w:r w:rsidR="00246EEE" w:rsidRPr="0002613D">
              <w:rPr>
                <w:rFonts w:ascii="Lucida Sans Unicode" w:hAnsi="Lucida Sans Unicode" w:cs="Lucida Sans Unicode"/>
                <w:bCs/>
                <w:sz w:val="18"/>
                <w:szCs w:val="18"/>
              </w:rPr>
              <w:t>NCEA L1 David Barton</w:t>
            </w:r>
          </w:p>
          <w:p w14:paraId="0E416241" w14:textId="2A286F96" w:rsidR="00246EEE" w:rsidRPr="0002613D" w:rsidRDefault="00000000" w:rsidP="00E24F08">
            <w:pPr>
              <w:pStyle w:val="ListParagraph"/>
              <w:numPr>
                <w:ilvl w:val="0"/>
                <w:numId w:val="20"/>
              </w:numPr>
              <w:rPr>
                <w:rFonts w:ascii="Lucida Sans Unicode" w:hAnsi="Lucida Sans Unicode" w:cs="Lucida Sans Unicode"/>
                <w:bCs/>
                <w:sz w:val="18"/>
                <w:szCs w:val="18"/>
              </w:rPr>
            </w:pPr>
            <w:hyperlink r:id="rId33" w:history="1">
              <w:r w:rsidR="00246EEE" w:rsidRPr="0002613D">
                <w:rPr>
                  <w:rStyle w:val="Hyperlink"/>
                  <w:rFonts w:ascii="Lucida Sans Unicode" w:hAnsi="Lucida Sans Unicode" w:cs="Lucida Sans Unicode"/>
                  <w:bCs/>
                  <w:sz w:val="18"/>
                  <w:szCs w:val="18"/>
                </w:rPr>
                <w:t>Tree Diagram</w:t>
              </w:r>
              <w:r w:rsidR="00246EEE" w:rsidRPr="0002613D">
                <w:rPr>
                  <w:rStyle w:val="Hyperlink"/>
                  <w:rFonts w:ascii="Lucida Sans Unicode" w:hAnsi="Lucida Sans Unicode" w:cs="Lucida Sans Unicode"/>
                  <w:bCs/>
                  <w:sz w:val="18"/>
                  <w:szCs w:val="18"/>
                </w:rPr>
                <w:t xml:space="preserve"> </w:t>
              </w:r>
              <w:r w:rsidR="00246EEE" w:rsidRPr="0002613D">
                <w:rPr>
                  <w:rStyle w:val="Hyperlink"/>
                  <w:rFonts w:ascii="Lucida Sans Unicode" w:hAnsi="Lucida Sans Unicode" w:cs="Lucida Sans Unicode"/>
                  <w:bCs/>
                  <w:sz w:val="18"/>
                  <w:szCs w:val="18"/>
                </w:rPr>
                <w:t>example</w:t>
              </w:r>
            </w:hyperlink>
          </w:p>
          <w:p w14:paraId="0E416242" w14:textId="6B96E1E1" w:rsidR="00246EEE" w:rsidRPr="0002613D" w:rsidRDefault="00246EEE" w:rsidP="00E24F08">
            <w:pPr>
              <w:pStyle w:val="ListParagraph"/>
              <w:numPr>
                <w:ilvl w:val="0"/>
                <w:numId w:val="20"/>
              </w:numPr>
              <w:rPr>
                <w:rFonts w:ascii="Lucida Sans Unicode" w:hAnsi="Lucida Sans Unicode" w:cs="Lucida Sans Unicode"/>
                <w:bCs/>
                <w:sz w:val="18"/>
                <w:szCs w:val="18"/>
              </w:rPr>
            </w:pPr>
            <w:r w:rsidRPr="0002613D">
              <w:rPr>
                <w:rFonts w:ascii="Lucida Sans Unicode" w:hAnsi="Lucida Sans Unicode" w:cs="Lucida Sans Unicode"/>
                <w:bCs/>
                <w:sz w:val="18"/>
                <w:szCs w:val="18"/>
              </w:rPr>
              <w:t>Expected number P432 NCEA L1 David Barton</w:t>
            </w:r>
          </w:p>
          <w:p w14:paraId="0E416243" w14:textId="1F7ACCC0" w:rsidR="00246EEE" w:rsidRPr="00D43384" w:rsidRDefault="00246EEE" w:rsidP="00D43384">
            <w:pPr>
              <w:rPr>
                <w:rFonts w:ascii="Lucida Sans Unicode" w:hAnsi="Lucida Sans Unicode" w:cs="Lucida Sans Unicode"/>
                <w:bCs/>
                <w:sz w:val="18"/>
                <w:szCs w:val="18"/>
              </w:rPr>
            </w:pPr>
          </w:p>
          <w:p w14:paraId="0E416244" w14:textId="77777777" w:rsidR="00246EEE" w:rsidRPr="0002613D" w:rsidRDefault="00246EEE" w:rsidP="00EC37AC">
            <w:pPr>
              <w:pStyle w:val="ListParagraph"/>
              <w:rPr>
                <w:rFonts w:ascii="Lucida Sans Unicode" w:hAnsi="Lucida Sans Unicode" w:cs="Lucida Sans Unicode"/>
                <w:bCs/>
                <w:sz w:val="18"/>
                <w:szCs w:val="18"/>
              </w:rPr>
            </w:pPr>
          </w:p>
        </w:tc>
      </w:tr>
    </w:tbl>
    <w:p w14:paraId="0E416246" w14:textId="77777777" w:rsidR="000D056A" w:rsidRPr="0002613D" w:rsidRDefault="000D056A" w:rsidP="002D614D">
      <w:pPr>
        <w:rPr>
          <w:rFonts w:ascii="Lucida Sans Unicode" w:hAnsi="Lucida Sans Unicode" w:cs="Lucida Sans Unicode"/>
          <w:b/>
          <w:bCs/>
          <w:sz w:val="18"/>
          <w:szCs w:val="18"/>
        </w:rPr>
      </w:pPr>
    </w:p>
    <w:p w14:paraId="0532E1E7" w14:textId="77777777" w:rsidR="00964A2D" w:rsidRDefault="00964A2D">
      <w:pPr>
        <w:rPr>
          <w:rFonts w:ascii="Lucida Sans Unicode" w:hAnsi="Lucida Sans Unicode" w:cs="Lucida Sans Unicode"/>
          <w:b/>
          <w:bCs/>
          <w:sz w:val="28"/>
          <w:szCs w:val="28"/>
        </w:rPr>
      </w:pPr>
      <w:r>
        <w:rPr>
          <w:rFonts w:ascii="Lucida Sans Unicode" w:hAnsi="Lucida Sans Unicode" w:cs="Lucida Sans Unicode"/>
          <w:b/>
          <w:bCs/>
          <w:sz w:val="28"/>
          <w:szCs w:val="28"/>
        </w:rPr>
        <w:br w:type="page"/>
      </w:r>
    </w:p>
    <w:p w14:paraId="0E416247" w14:textId="23F4E646" w:rsidR="002D614D" w:rsidRPr="0002613D" w:rsidRDefault="000B0239" w:rsidP="00246EEE">
      <w:pPr>
        <w:shd w:val="clear" w:color="auto" w:fill="D6E3BC" w:themeFill="accent3" w:themeFillTint="66"/>
        <w:rPr>
          <w:rFonts w:ascii="Lucida Sans Unicode" w:hAnsi="Lucida Sans Unicode" w:cs="Lucida Sans Unicode"/>
          <w:b/>
          <w:bCs/>
          <w:sz w:val="28"/>
          <w:szCs w:val="28"/>
        </w:rPr>
      </w:pPr>
      <w:r w:rsidRPr="0002613D">
        <w:rPr>
          <w:rFonts w:ascii="Lucida Sans Unicode" w:hAnsi="Lucida Sans Unicode" w:cs="Lucida Sans Unicode"/>
          <w:b/>
          <w:bCs/>
          <w:sz w:val="28"/>
          <w:szCs w:val="28"/>
        </w:rPr>
        <w:lastRenderedPageBreak/>
        <w:t>Practice Exam Papers</w:t>
      </w:r>
    </w:p>
    <w:p w14:paraId="27AFA115" w14:textId="50D82B27" w:rsidR="0082752B" w:rsidRDefault="00000000" w:rsidP="003D1760">
      <w:hyperlink r:id="rId34" w:history="1">
        <w:r w:rsidR="0082752B" w:rsidRPr="0082752B">
          <w:rPr>
            <w:rStyle w:val="Hyperlink"/>
          </w:rPr>
          <w:t>Examination Paper 2021</w:t>
        </w:r>
      </w:hyperlink>
    </w:p>
    <w:p w14:paraId="38D9DE49" w14:textId="73D4B163" w:rsidR="0082752B" w:rsidRDefault="00000000" w:rsidP="003D1760">
      <w:hyperlink r:id="rId35" w:history="1">
        <w:proofErr w:type="spellStart"/>
        <w:r w:rsidR="0082752B" w:rsidRPr="0082752B">
          <w:rPr>
            <w:rStyle w:val="Hyperlink"/>
          </w:rPr>
          <w:t>Pepa</w:t>
        </w:r>
        <w:proofErr w:type="spellEnd"/>
        <w:r w:rsidR="0082752B" w:rsidRPr="0082752B">
          <w:rPr>
            <w:rStyle w:val="Hyperlink"/>
          </w:rPr>
          <w:t xml:space="preserve"> </w:t>
        </w:r>
        <w:proofErr w:type="spellStart"/>
        <w:r w:rsidR="0082752B" w:rsidRPr="0082752B">
          <w:rPr>
            <w:rStyle w:val="Hyperlink"/>
          </w:rPr>
          <w:t>Whakamātautau</w:t>
        </w:r>
        <w:proofErr w:type="spellEnd"/>
        <w:r w:rsidR="0082752B" w:rsidRPr="0082752B">
          <w:rPr>
            <w:rStyle w:val="Hyperlink"/>
          </w:rPr>
          <w:t xml:space="preserve"> 2021</w:t>
        </w:r>
      </w:hyperlink>
    </w:p>
    <w:p w14:paraId="117C9D29" w14:textId="215EEBD0" w:rsidR="00FC6B9A" w:rsidRDefault="00000000" w:rsidP="003D1760">
      <w:pPr>
        <w:rPr>
          <w:rFonts w:ascii="Lucida Sans Unicode" w:hAnsi="Lucida Sans Unicode" w:cs="Lucida Sans Unicode"/>
          <w:bCs/>
          <w:sz w:val="20"/>
          <w:szCs w:val="20"/>
        </w:rPr>
      </w:pPr>
      <w:hyperlink r:id="rId36" w:history="1">
        <w:r w:rsidR="00FC6B9A" w:rsidRPr="00FC6B9A">
          <w:rPr>
            <w:rStyle w:val="Hyperlink"/>
            <w:rFonts w:ascii="Lucida Sans Unicode" w:hAnsi="Lucida Sans Unicode" w:cs="Lucida Sans Unicode"/>
            <w:bCs/>
            <w:sz w:val="20"/>
            <w:szCs w:val="20"/>
          </w:rPr>
          <w:t>Examination Paper 2017</w:t>
        </w:r>
      </w:hyperlink>
    </w:p>
    <w:p w14:paraId="2CCD6642" w14:textId="3A6F8A61" w:rsidR="00FC6B9A" w:rsidRDefault="00000000" w:rsidP="003D1760">
      <w:pPr>
        <w:rPr>
          <w:rFonts w:ascii="Lucida Sans Unicode" w:hAnsi="Lucida Sans Unicode" w:cs="Lucida Sans Unicode"/>
          <w:bCs/>
          <w:sz w:val="20"/>
          <w:szCs w:val="20"/>
        </w:rPr>
      </w:pPr>
      <w:hyperlink r:id="rId37" w:history="1">
        <w:proofErr w:type="spellStart"/>
        <w:r w:rsidR="00FC6B9A" w:rsidRPr="00FC6B9A">
          <w:rPr>
            <w:rStyle w:val="Hyperlink"/>
            <w:rFonts w:ascii="Lucida Sans Unicode" w:hAnsi="Lucida Sans Unicode" w:cs="Lucida Sans Unicode"/>
            <w:bCs/>
            <w:sz w:val="20"/>
            <w:szCs w:val="20"/>
          </w:rPr>
          <w:t>Pepa</w:t>
        </w:r>
        <w:proofErr w:type="spellEnd"/>
        <w:r w:rsidR="00FC6B9A" w:rsidRPr="00FC6B9A">
          <w:rPr>
            <w:rStyle w:val="Hyperlink"/>
            <w:rFonts w:ascii="Lucida Sans Unicode" w:hAnsi="Lucida Sans Unicode" w:cs="Lucida Sans Unicode"/>
            <w:bCs/>
            <w:sz w:val="20"/>
            <w:szCs w:val="20"/>
          </w:rPr>
          <w:t xml:space="preserve"> </w:t>
        </w:r>
        <w:proofErr w:type="spellStart"/>
        <w:r w:rsidR="00FC6B9A" w:rsidRPr="00FC6B9A">
          <w:rPr>
            <w:rStyle w:val="Hyperlink"/>
            <w:rFonts w:ascii="Lucida Sans Unicode" w:hAnsi="Lucida Sans Unicode" w:cs="Lucida Sans Unicode"/>
            <w:bCs/>
            <w:sz w:val="20"/>
            <w:szCs w:val="20"/>
          </w:rPr>
          <w:t>whakamātautau</w:t>
        </w:r>
        <w:proofErr w:type="spellEnd"/>
        <w:r w:rsidR="00FC6B9A" w:rsidRPr="00FC6B9A">
          <w:rPr>
            <w:rStyle w:val="Hyperlink"/>
            <w:rFonts w:ascii="Lucida Sans Unicode" w:hAnsi="Lucida Sans Unicode" w:cs="Lucida Sans Unicode"/>
            <w:bCs/>
            <w:sz w:val="20"/>
            <w:szCs w:val="20"/>
          </w:rPr>
          <w:t xml:space="preserve"> 2017</w:t>
        </w:r>
      </w:hyperlink>
    </w:p>
    <w:p w14:paraId="70420FC0" w14:textId="0EB8EDB4" w:rsidR="00FC6B9A" w:rsidRDefault="00000000" w:rsidP="003D1760">
      <w:pPr>
        <w:rPr>
          <w:rFonts w:ascii="Lucida Sans Unicode" w:hAnsi="Lucida Sans Unicode" w:cs="Lucida Sans Unicode"/>
          <w:bCs/>
          <w:sz w:val="20"/>
          <w:szCs w:val="20"/>
        </w:rPr>
      </w:pPr>
      <w:hyperlink r:id="rId38" w:history="1">
        <w:r w:rsidR="00FC6B9A" w:rsidRPr="00FC6B9A">
          <w:rPr>
            <w:rStyle w:val="Hyperlink"/>
            <w:rFonts w:ascii="Lucida Sans Unicode" w:hAnsi="Lucida Sans Unicode" w:cs="Lucida Sans Unicode"/>
            <w:bCs/>
            <w:sz w:val="20"/>
            <w:szCs w:val="20"/>
          </w:rPr>
          <w:t>Exemplar answer script 2017 – Merit</w:t>
        </w:r>
      </w:hyperlink>
    </w:p>
    <w:p w14:paraId="18FE371C" w14:textId="5ECC70D1" w:rsidR="00FC6B9A" w:rsidRDefault="00000000" w:rsidP="003D1760">
      <w:pPr>
        <w:rPr>
          <w:rFonts w:ascii="Lucida Sans Unicode" w:hAnsi="Lucida Sans Unicode" w:cs="Lucida Sans Unicode"/>
          <w:bCs/>
          <w:sz w:val="20"/>
          <w:szCs w:val="20"/>
        </w:rPr>
      </w:pPr>
      <w:hyperlink r:id="rId39" w:history="1">
        <w:r w:rsidR="00FC6B9A" w:rsidRPr="00FC6B9A">
          <w:rPr>
            <w:rStyle w:val="Hyperlink"/>
            <w:rFonts w:ascii="Lucida Sans Unicode" w:hAnsi="Lucida Sans Unicode" w:cs="Lucida Sans Unicode"/>
            <w:bCs/>
            <w:sz w:val="20"/>
            <w:szCs w:val="20"/>
          </w:rPr>
          <w:t>Exemplar answer script 2017 – Achievement</w:t>
        </w:r>
      </w:hyperlink>
    </w:p>
    <w:p w14:paraId="2EF9C178" w14:textId="527D0AF4" w:rsidR="00FC6B9A" w:rsidRDefault="00000000" w:rsidP="003D1760">
      <w:pPr>
        <w:rPr>
          <w:rFonts w:ascii="Lucida Sans Unicode" w:hAnsi="Lucida Sans Unicode" w:cs="Lucida Sans Unicode"/>
          <w:bCs/>
          <w:sz w:val="20"/>
          <w:szCs w:val="20"/>
        </w:rPr>
      </w:pPr>
      <w:hyperlink r:id="rId40" w:history="1">
        <w:r w:rsidR="00FC6B9A" w:rsidRPr="00FC6B9A">
          <w:rPr>
            <w:rStyle w:val="Hyperlink"/>
            <w:rFonts w:ascii="Lucida Sans Unicode" w:hAnsi="Lucida Sans Unicode" w:cs="Lucida Sans Unicode"/>
            <w:bCs/>
            <w:sz w:val="20"/>
            <w:szCs w:val="20"/>
          </w:rPr>
          <w:t>Examination Paper 2016</w:t>
        </w:r>
      </w:hyperlink>
    </w:p>
    <w:p w14:paraId="0E41626B" w14:textId="2E80E552" w:rsidR="00246EEE" w:rsidRPr="0002613D" w:rsidRDefault="00246EEE" w:rsidP="003D1760">
      <w:pPr>
        <w:rPr>
          <w:rFonts w:ascii="Lucida Sans Unicode" w:hAnsi="Lucida Sans Unicode" w:cs="Lucida Sans Unicode"/>
          <w:bCs/>
          <w:sz w:val="28"/>
          <w:szCs w:val="28"/>
        </w:rPr>
      </w:pPr>
      <w:r w:rsidRPr="0002613D">
        <w:rPr>
          <w:rFonts w:ascii="Lucida Sans Unicode" w:hAnsi="Lucida Sans Unicode" w:cs="Lucida Sans Unicode"/>
          <w:bCs/>
          <w:sz w:val="28"/>
          <w:szCs w:val="28"/>
        </w:rPr>
        <w:br w:type="page"/>
      </w:r>
    </w:p>
    <w:p w14:paraId="0E41626C" w14:textId="41A611C9" w:rsidR="002B56A3" w:rsidRPr="004D2CEB" w:rsidRDefault="00246EEE" w:rsidP="00246EEE">
      <w:pPr>
        <w:shd w:val="clear" w:color="auto" w:fill="548DD4" w:themeFill="text2" w:themeFillTint="99"/>
        <w:spacing w:after="0"/>
        <w:jc w:val="center"/>
        <w:rPr>
          <w:rStyle w:val="Hyperlink"/>
          <w:rFonts w:ascii="Lucida Sans Unicode" w:hAnsi="Lucida Sans Unicode" w:cs="Lucida Sans Unicode"/>
          <w:b/>
          <w:bCs/>
          <w:color w:val="auto"/>
          <w:sz w:val="26"/>
          <w:szCs w:val="26"/>
          <w:u w:val="none"/>
        </w:rPr>
      </w:pPr>
      <w:r w:rsidRPr="004D2CEB">
        <w:rPr>
          <w:rFonts w:ascii="Lucida Sans Unicode" w:hAnsi="Lucida Sans Unicode" w:cs="Lucida Sans Unicode"/>
          <w:b/>
          <w:bCs/>
          <w:sz w:val="26"/>
          <w:szCs w:val="26"/>
        </w:rPr>
        <w:lastRenderedPageBreak/>
        <w:t>1.3 INVESTIGATE RELATIONSHIPS BETWE</w:t>
      </w:r>
      <w:r w:rsidR="00CE6C81" w:rsidRPr="004D2CEB">
        <w:rPr>
          <w:rFonts w:ascii="Lucida Sans Unicode" w:hAnsi="Lucida Sans Unicode" w:cs="Lucida Sans Unicode"/>
          <w:b/>
          <w:bCs/>
          <w:sz w:val="26"/>
          <w:szCs w:val="26"/>
        </w:rPr>
        <w:t>EN TABLES</w:t>
      </w:r>
      <w:r w:rsidR="0082752B">
        <w:rPr>
          <w:rFonts w:ascii="Lucida Sans Unicode" w:hAnsi="Lucida Sans Unicode" w:cs="Lucida Sans Unicode"/>
          <w:b/>
          <w:bCs/>
          <w:sz w:val="26"/>
          <w:szCs w:val="26"/>
        </w:rPr>
        <w:t>,</w:t>
      </w:r>
      <w:r w:rsidR="00CE6C81" w:rsidRPr="004D2CEB">
        <w:rPr>
          <w:rFonts w:ascii="Lucida Sans Unicode" w:hAnsi="Lucida Sans Unicode" w:cs="Lucida Sans Unicode"/>
          <w:b/>
          <w:bCs/>
          <w:sz w:val="26"/>
          <w:szCs w:val="26"/>
        </w:rPr>
        <w:t xml:space="preserve"> EQUATIONS AND GRAPHS </w:t>
      </w:r>
      <w:r w:rsidRPr="004D2CEB">
        <w:rPr>
          <w:rFonts w:ascii="Lucida Sans Unicode" w:hAnsi="Lucida Sans Unicode" w:cs="Lucida Sans Unicode"/>
          <w:b/>
          <w:bCs/>
          <w:sz w:val="26"/>
          <w:szCs w:val="26"/>
        </w:rPr>
        <w:t>(91028)</w:t>
      </w:r>
    </w:p>
    <w:p w14:paraId="0E41626D" w14:textId="77777777" w:rsidR="00246EEE" w:rsidRPr="0002613D" w:rsidRDefault="00246EEE" w:rsidP="00246EEE">
      <w:pPr>
        <w:spacing w:after="0"/>
        <w:jc w:val="center"/>
        <w:rPr>
          <w:rStyle w:val="Hyperlink"/>
          <w:rFonts w:ascii="Lucida Sans Unicode" w:hAnsi="Lucida Sans Unicode" w:cs="Lucida Sans Unicode"/>
          <w:bCs/>
          <w:color w:val="auto"/>
          <w:sz w:val="28"/>
          <w:szCs w:val="28"/>
          <w:u w:val="none"/>
        </w:rPr>
      </w:pPr>
    </w:p>
    <w:p w14:paraId="0E41626E" w14:textId="77777777" w:rsidR="00061A48" w:rsidRPr="0002613D" w:rsidRDefault="00061A48" w:rsidP="00246EEE">
      <w:pPr>
        <w:shd w:val="clear" w:color="auto" w:fill="C6D9F1" w:themeFill="text2" w:themeFillTint="33"/>
        <w:spacing w:after="0"/>
        <w:rPr>
          <w:rStyle w:val="Hyperlink"/>
          <w:rFonts w:ascii="Lucida Sans Unicode" w:hAnsi="Lucida Sans Unicode" w:cs="Lucida Sans Unicode"/>
          <w:b/>
          <w:bCs/>
          <w:color w:val="auto"/>
          <w:sz w:val="28"/>
          <w:szCs w:val="28"/>
          <w:u w:val="none"/>
        </w:rPr>
      </w:pPr>
      <w:r w:rsidRPr="0002613D">
        <w:rPr>
          <w:rStyle w:val="Hyperlink"/>
          <w:rFonts w:ascii="Lucida Sans Unicode" w:hAnsi="Lucida Sans Unicode" w:cs="Lucida Sans Unicode"/>
          <w:b/>
          <w:bCs/>
          <w:color w:val="auto"/>
          <w:sz w:val="28"/>
          <w:szCs w:val="28"/>
          <w:u w:val="none"/>
        </w:rPr>
        <w:t>Achievement Criteria</w:t>
      </w:r>
    </w:p>
    <w:p w14:paraId="0E41626F" w14:textId="360A8540" w:rsidR="000931B4" w:rsidRDefault="000931B4" w:rsidP="000931B4">
      <w:pPr>
        <w:pStyle w:val="Heading4"/>
        <w:spacing w:before="0" w:beforeAutospacing="0" w:after="0" w:afterAutospacing="0"/>
        <w:rPr>
          <w:rFonts w:ascii="Lucida Sans Unicode" w:hAnsi="Lucida Sans Unicode" w:cs="Lucida Sans Unicode"/>
          <w:b w:val="0"/>
          <w:color w:val="000000"/>
          <w:sz w:val="20"/>
          <w:szCs w:val="20"/>
        </w:rPr>
      </w:pPr>
      <w:r w:rsidRPr="000931B4">
        <w:rPr>
          <w:rFonts w:ascii="Lucida Sans Unicode" w:hAnsi="Lucida Sans Unicode" w:cs="Lucida Sans Unicode"/>
          <w:b w:val="0"/>
          <w:color w:val="000000"/>
          <w:sz w:val="20"/>
          <w:szCs w:val="20"/>
        </w:rPr>
        <w:t xml:space="preserve">Ensure you and your students are familiar with the </w:t>
      </w:r>
      <w:r w:rsidR="00FA27B6">
        <w:rPr>
          <w:rFonts w:ascii="Lucida Sans Unicode" w:hAnsi="Lucida Sans Unicode" w:cs="Lucida Sans Unicode"/>
          <w:b w:val="0"/>
          <w:color w:val="000000"/>
          <w:sz w:val="20"/>
          <w:szCs w:val="20"/>
        </w:rPr>
        <w:t xml:space="preserve">grade </w:t>
      </w:r>
      <w:r w:rsidRPr="000931B4">
        <w:rPr>
          <w:rFonts w:ascii="Lucida Sans Unicode" w:hAnsi="Lucida Sans Unicode" w:cs="Lucida Sans Unicode"/>
          <w:b w:val="0"/>
          <w:color w:val="000000"/>
          <w:sz w:val="20"/>
          <w:szCs w:val="20"/>
        </w:rPr>
        <w:t>descriptions of:</w:t>
      </w:r>
    </w:p>
    <w:p w14:paraId="33EDF1CB" w14:textId="0509CD7B" w:rsidR="00E06DA3" w:rsidRPr="0002613D" w:rsidRDefault="00000000" w:rsidP="00CE6C81">
      <w:pPr>
        <w:pStyle w:val="Heading4"/>
        <w:spacing w:before="0" w:beforeAutospacing="0" w:after="0" w:afterAutospacing="0"/>
        <w:rPr>
          <w:rFonts w:ascii="Lucida Sans Unicode" w:hAnsi="Lucida Sans Unicode" w:cs="Lucida Sans Unicode"/>
          <w:b w:val="0"/>
          <w:color w:val="000000"/>
          <w:sz w:val="20"/>
          <w:szCs w:val="20"/>
        </w:rPr>
      </w:pPr>
      <w:hyperlink r:id="rId41" w:history="1">
        <w:r w:rsidR="00E06DA3" w:rsidRPr="00FA27B6">
          <w:rPr>
            <w:rStyle w:val="Hyperlink"/>
            <w:rFonts w:ascii="Lucida Sans Unicode" w:hAnsi="Lucida Sans Unicode" w:cs="Lucida Sans Unicode"/>
            <w:b w:val="0"/>
            <w:sz w:val="20"/>
            <w:szCs w:val="20"/>
          </w:rPr>
          <w:t>AS910</w:t>
        </w:r>
        <w:r w:rsidR="00FA27B6" w:rsidRPr="00FA27B6">
          <w:rPr>
            <w:rStyle w:val="Hyperlink"/>
            <w:rFonts w:ascii="Lucida Sans Unicode" w:hAnsi="Lucida Sans Unicode" w:cs="Lucida Sans Unicode"/>
            <w:b w:val="0"/>
            <w:sz w:val="20"/>
            <w:szCs w:val="20"/>
          </w:rPr>
          <w:t>2</w:t>
        </w:r>
        <w:r w:rsidR="00E06DA3" w:rsidRPr="00FA27B6">
          <w:rPr>
            <w:rStyle w:val="Hyperlink"/>
            <w:rFonts w:ascii="Lucida Sans Unicode" w:hAnsi="Lucida Sans Unicode" w:cs="Lucida Sans Unicode"/>
            <w:b w:val="0"/>
            <w:sz w:val="20"/>
            <w:szCs w:val="20"/>
          </w:rPr>
          <w:t>8: Achievement Standard</w:t>
        </w:r>
      </w:hyperlink>
    </w:p>
    <w:p w14:paraId="0E416273" w14:textId="77777777" w:rsidR="00CE6C81" w:rsidRPr="0002613D" w:rsidRDefault="00CE6C81" w:rsidP="00CE6C81">
      <w:pPr>
        <w:pStyle w:val="Heading4"/>
        <w:spacing w:before="0" w:beforeAutospacing="0" w:after="0" w:afterAutospacing="0"/>
        <w:rPr>
          <w:rFonts w:ascii="Lucida Sans Unicode" w:hAnsi="Lucida Sans Unicode" w:cs="Lucida Sans Unicode"/>
          <w:color w:val="000000"/>
          <w:sz w:val="26"/>
          <w:szCs w:val="26"/>
        </w:rPr>
      </w:pPr>
    </w:p>
    <w:p w14:paraId="0E416274" w14:textId="77777777" w:rsidR="003D1760" w:rsidRPr="0002613D" w:rsidRDefault="003D1760" w:rsidP="00CE6C81">
      <w:pPr>
        <w:shd w:val="clear" w:color="auto" w:fill="C6D9F1" w:themeFill="text2" w:themeFillTint="33"/>
        <w:spacing w:after="0"/>
        <w:rPr>
          <w:rStyle w:val="Hyperlink"/>
          <w:rFonts w:ascii="Lucida Sans Unicode" w:hAnsi="Lucida Sans Unicode" w:cs="Lucida Sans Unicode"/>
          <w:b/>
          <w:bCs/>
          <w:color w:val="auto"/>
          <w:sz w:val="24"/>
          <w:szCs w:val="24"/>
          <w:u w:val="none"/>
        </w:rPr>
      </w:pPr>
      <w:r w:rsidRPr="0002613D">
        <w:rPr>
          <w:rStyle w:val="Hyperlink"/>
          <w:rFonts w:ascii="Lucida Sans Unicode" w:hAnsi="Lucida Sans Unicode" w:cs="Lucida Sans Unicode"/>
          <w:b/>
          <w:bCs/>
          <w:color w:val="auto"/>
          <w:sz w:val="24"/>
          <w:szCs w:val="24"/>
          <w:u w:val="none"/>
        </w:rPr>
        <w:t>Key Tips</w:t>
      </w:r>
    </w:p>
    <w:p w14:paraId="0E416275" w14:textId="75BCAC35" w:rsidR="003D1760" w:rsidRDefault="00000000" w:rsidP="00CE6C81">
      <w:pPr>
        <w:spacing w:after="0"/>
        <w:rPr>
          <w:rFonts w:ascii="Lucida Sans Unicode" w:hAnsi="Lucida Sans Unicode" w:cs="Lucida Sans Unicode"/>
          <w:bCs/>
          <w:sz w:val="16"/>
          <w:szCs w:val="16"/>
        </w:rPr>
      </w:pPr>
      <w:hyperlink r:id="rId42" w:history="1">
        <w:r w:rsidR="00E06DA3" w:rsidRPr="00591E3B">
          <w:rPr>
            <w:rStyle w:val="Hyperlink"/>
            <w:rFonts w:ascii="Lucida Sans Unicode" w:hAnsi="Lucida Sans Unicode" w:cs="Lucida Sans Unicode"/>
            <w:bCs/>
            <w:sz w:val="16"/>
            <w:szCs w:val="16"/>
          </w:rPr>
          <w:t>https://studyit.govt.nz/Maths/level/4/standard/1.3</w:t>
        </w:r>
      </w:hyperlink>
    </w:p>
    <w:p w14:paraId="0114723B" w14:textId="26AE46C6" w:rsidR="00E06DA3" w:rsidRDefault="00E06DA3" w:rsidP="00CE6C81">
      <w:pPr>
        <w:spacing w:after="0"/>
        <w:rPr>
          <w:rFonts w:ascii="Lucida Sans Unicode" w:hAnsi="Lucida Sans Unicode" w:cs="Lucida Sans Unicode"/>
          <w:bCs/>
          <w:sz w:val="16"/>
          <w:szCs w:val="16"/>
        </w:rPr>
      </w:pPr>
      <w:r>
        <w:rPr>
          <w:rFonts w:ascii="Lucida Sans Unicode" w:hAnsi="Lucida Sans Unicode" w:cs="Lucida Sans Unicode"/>
          <w:bCs/>
          <w:sz w:val="16"/>
          <w:szCs w:val="16"/>
        </w:rPr>
        <w:t>Advice and Key Tips:</w:t>
      </w:r>
    </w:p>
    <w:p w14:paraId="0E416276" w14:textId="77777777"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 xml:space="preserve">Graphs will involve only linear, </w:t>
      </w:r>
      <w:proofErr w:type="gramStart"/>
      <w:r w:rsidRPr="0002613D">
        <w:rPr>
          <w:rFonts w:ascii="Lucida Sans Unicode" w:hAnsi="Lucida Sans Unicode" w:cs="Lucida Sans Unicode"/>
          <w:color w:val="000000"/>
          <w:sz w:val="20"/>
          <w:szCs w:val="20"/>
        </w:rPr>
        <w:t>quadratic</w:t>
      </w:r>
      <w:proofErr w:type="gramEnd"/>
      <w:r w:rsidRPr="0002613D">
        <w:rPr>
          <w:rFonts w:ascii="Lucida Sans Unicode" w:hAnsi="Lucida Sans Unicode" w:cs="Lucida Sans Unicode"/>
          <w:color w:val="000000"/>
          <w:sz w:val="20"/>
          <w:szCs w:val="20"/>
        </w:rPr>
        <w:t xml:space="preserve"> and simple exponential functions.</w:t>
      </w:r>
    </w:p>
    <w:p w14:paraId="0E416277" w14:textId="77777777"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Features could include x and y intercepts, maxima and minima, axes of symmetry, domain and range, and gradients of straight lines (rates of change).</w:t>
      </w:r>
    </w:p>
    <w:p w14:paraId="4601614E" w14:textId="77777777" w:rsidR="00E06DA3" w:rsidRPr="00FA27B6" w:rsidRDefault="003D1760" w:rsidP="00E06DA3">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FA27B6">
        <w:rPr>
          <w:rFonts w:ascii="Lucida Sans Unicode" w:hAnsi="Lucida Sans Unicode" w:cs="Lucida Sans Unicode"/>
          <w:color w:val="000000"/>
          <w:sz w:val="20"/>
          <w:szCs w:val="20"/>
        </w:rPr>
        <w:t>An understanding of transformations of graphs is expected.</w:t>
      </w:r>
    </w:p>
    <w:p w14:paraId="07321C98" w14:textId="77777777" w:rsidR="00E06DA3" w:rsidRPr="00FA27B6" w:rsidRDefault="00E06DA3" w:rsidP="00E06DA3">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FA27B6">
        <w:rPr>
          <w:rFonts w:ascii="Lucida Sans Unicode" w:eastAsia="Times New Roman" w:hAnsi="Lucida Sans Unicode" w:cs="Lucida Sans Unicode"/>
          <w:color w:val="2F1B55"/>
          <w:sz w:val="20"/>
          <w:szCs w:val="20"/>
          <w:lang w:eastAsia="en-NZ"/>
        </w:rPr>
        <w:t>You may be asked to write equations for data provided in a table of values or from a graph.</w:t>
      </w:r>
    </w:p>
    <w:p w14:paraId="3F93B658" w14:textId="2E4C6814" w:rsidR="00E06DA3" w:rsidRPr="00FA27B6" w:rsidRDefault="00E06DA3" w:rsidP="00E06DA3">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FA27B6">
        <w:rPr>
          <w:rFonts w:ascii="Lucida Sans Unicode" w:eastAsia="Times New Roman" w:hAnsi="Lucida Sans Unicode" w:cs="Lucida Sans Unicode"/>
          <w:color w:val="2F1B55"/>
          <w:sz w:val="20"/>
          <w:szCs w:val="20"/>
          <w:lang w:eastAsia="en-NZ"/>
        </w:rPr>
        <w:t>You may be required to draw graphs, construct tables, or write equations for word problems.</w:t>
      </w:r>
    </w:p>
    <w:p w14:paraId="0E416279" w14:textId="77777777" w:rsidR="003D1760" w:rsidRPr="00FA27B6"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FA27B6">
        <w:rPr>
          <w:rFonts w:ascii="Lucida Sans Unicode" w:hAnsi="Lucida Sans Unicode" w:cs="Lucida Sans Unicode"/>
          <w:color w:val="000000"/>
          <w:sz w:val="20"/>
          <w:szCs w:val="20"/>
        </w:rPr>
        <w:t>Use a ruler for drawing line graphs.</w:t>
      </w:r>
    </w:p>
    <w:p w14:paraId="0E41627A" w14:textId="77777777"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Look carefully at the scales on each axis. When working out the gradient do not simply count squares – remember to check how many units each grid line represents first.</w:t>
      </w:r>
    </w:p>
    <w:p w14:paraId="0E41627B" w14:textId="77777777"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Know the difference between 'intercept' and 'intersect'. An intercept is a point where the graph crosses the axes. Intersect means cross or meet.</w:t>
      </w:r>
    </w:p>
    <w:p w14:paraId="0E41627C" w14:textId="77777777"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Parabolas should be smooth curves with a rounded turning point (vertex).</w:t>
      </w:r>
    </w:p>
    <w:p w14:paraId="0E41627D" w14:textId="77777777"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Show your working clearly in correct mathematical steps. Give a full sentence stating your answer.</w:t>
      </w:r>
    </w:p>
    <w:p w14:paraId="0E41627E" w14:textId="7CF9C8B9"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Answer the question in the context that is given. Use common</w:t>
      </w:r>
      <w:r w:rsidR="006C1B87">
        <w:rPr>
          <w:rFonts w:ascii="Lucida Sans Unicode" w:hAnsi="Lucida Sans Unicode" w:cs="Lucida Sans Unicode"/>
          <w:color w:val="000000"/>
          <w:sz w:val="20"/>
          <w:szCs w:val="20"/>
        </w:rPr>
        <w:t xml:space="preserve"> </w:t>
      </w:r>
      <w:r w:rsidRPr="0002613D">
        <w:rPr>
          <w:rFonts w:ascii="Lucida Sans Unicode" w:hAnsi="Lucida Sans Unicode" w:cs="Lucida Sans Unicode"/>
          <w:color w:val="000000"/>
          <w:sz w:val="20"/>
          <w:szCs w:val="20"/>
        </w:rPr>
        <w:t>sense to check your answer.</w:t>
      </w:r>
    </w:p>
    <w:p w14:paraId="0E41627F" w14:textId="77777777"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Reread the question to check that you have answered the question asked.</w:t>
      </w:r>
    </w:p>
    <w:p w14:paraId="0E416280" w14:textId="77777777"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A graph may be made up of two different functions (piecewise graph). It could be made up of two lines, or part of a parabola and a line.</w:t>
      </w:r>
    </w:p>
    <w:p w14:paraId="0E416281" w14:textId="77777777" w:rsidR="00061A48"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Attempt all questions as evidence from higher level questions may be used in awarding credit for a lower grade.</w:t>
      </w:r>
    </w:p>
    <w:p w14:paraId="0E416282" w14:textId="77777777" w:rsidR="00CE6C81" w:rsidRPr="0002613D" w:rsidRDefault="00CE6C81" w:rsidP="003D1760">
      <w:pPr>
        <w:rPr>
          <w:rFonts w:ascii="Lucida Sans Unicode" w:hAnsi="Lucida Sans Unicode" w:cs="Lucida Sans Unicode"/>
          <w:bCs/>
          <w:sz w:val="18"/>
          <w:szCs w:val="18"/>
        </w:rPr>
      </w:pPr>
      <w:r w:rsidRPr="0002613D">
        <w:rPr>
          <w:rFonts w:ascii="Lucida Sans Unicode" w:hAnsi="Lucida Sans Unicode" w:cs="Lucida Sans Unicode"/>
          <w:bCs/>
          <w:sz w:val="18"/>
          <w:szCs w:val="18"/>
        </w:rPr>
        <w:br w:type="page"/>
      </w:r>
    </w:p>
    <w:p w14:paraId="0E416283" w14:textId="77777777" w:rsidR="003D1760" w:rsidRPr="0002613D" w:rsidRDefault="003D1760" w:rsidP="00932B96">
      <w:pPr>
        <w:shd w:val="clear" w:color="auto" w:fill="C6D9F1" w:themeFill="text2" w:themeFillTint="33"/>
        <w:rPr>
          <w:rFonts w:ascii="Lucida Sans Unicode" w:hAnsi="Lucida Sans Unicode" w:cs="Lucida Sans Unicode"/>
          <w:bCs/>
          <w:sz w:val="28"/>
          <w:szCs w:val="28"/>
        </w:rPr>
      </w:pPr>
      <w:r w:rsidRPr="00932B96">
        <w:rPr>
          <w:rFonts w:ascii="Lucida Sans Unicode" w:hAnsi="Lucida Sans Unicode" w:cs="Lucida Sans Unicode"/>
          <w:b/>
          <w:bCs/>
          <w:sz w:val="28"/>
          <w:szCs w:val="28"/>
        </w:rPr>
        <w:lastRenderedPageBreak/>
        <w:t>Resource</w:t>
      </w:r>
      <w:r w:rsidRPr="0002613D">
        <w:rPr>
          <w:rFonts w:ascii="Lucida Sans Unicode" w:hAnsi="Lucida Sans Unicode" w:cs="Lucida Sans Unicode"/>
          <w:bCs/>
          <w:sz w:val="28"/>
          <w:szCs w:val="28"/>
        </w:rPr>
        <w:t xml:space="preserve"> (Gamma mathematics NCEA L1 David Barton)</w:t>
      </w:r>
    </w:p>
    <w:p w14:paraId="0E416284" w14:textId="77777777" w:rsidR="00D449C0" w:rsidRPr="00D449C0" w:rsidRDefault="00D449C0" w:rsidP="00D449C0">
      <w:pPr>
        <w:rPr>
          <w:lang w:val="mi-NZ"/>
        </w:rPr>
      </w:pPr>
      <w:r w:rsidRPr="00D449C0">
        <w:rPr>
          <w:lang w:val="mi-NZ"/>
        </w:rPr>
        <w:t xml:space="preserve">Barton, D   2010, </w:t>
      </w:r>
      <w:r w:rsidRPr="00D449C0">
        <w:rPr>
          <w:i/>
          <w:lang w:val="mi-NZ"/>
        </w:rPr>
        <w:t>Gamma Mathematics</w:t>
      </w:r>
      <w:r w:rsidRPr="00D449C0">
        <w:rPr>
          <w:lang w:val="mi-NZ"/>
        </w:rPr>
        <w:t>, Pearson New Zealand</w:t>
      </w:r>
    </w:p>
    <w:p w14:paraId="0E416285" w14:textId="77777777" w:rsidR="009A01E8" w:rsidRPr="0002613D" w:rsidRDefault="009A01E8" w:rsidP="00CE6C81">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Number and spatial patterns P133</w:t>
      </w:r>
    </w:p>
    <w:p w14:paraId="0E416286" w14:textId="1808911B" w:rsidR="003D1760" w:rsidRPr="0002613D" w:rsidRDefault="009A01E8" w:rsidP="00CE6C81">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Linear graphs and rate of change P153</w:t>
      </w:r>
    </w:p>
    <w:p w14:paraId="0E416287" w14:textId="77777777" w:rsidR="009A01E8" w:rsidRPr="0002613D" w:rsidRDefault="009A01E8" w:rsidP="00CE6C81">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Optimal Solutions P169</w:t>
      </w:r>
    </w:p>
    <w:p w14:paraId="0E416288" w14:textId="77777777" w:rsidR="009A01E8" w:rsidRPr="0002613D" w:rsidRDefault="009A01E8" w:rsidP="00CE6C81">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Quadratic Exponential graphs P179</w:t>
      </w:r>
    </w:p>
    <w:tbl>
      <w:tblPr>
        <w:tblStyle w:val="TableGrid"/>
        <w:tblW w:w="10881" w:type="dxa"/>
        <w:tblLayout w:type="fixed"/>
        <w:tblLook w:val="04A0" w:firstRow="1" w:lastRow="0" w:firstColumn="1" w:lastColumn="0" w:noHBand="0" w:noVBand="1"/>
      </w:tblPr>
      <w:tblGrid>
        <w:gridCol w:w="1384"/>
        <w:gridCol w:w="2971"/>
        <w:gridCol w:w="6526"/>
      </w:tblGrid>
      <w:tr w:rsidR="00CE6C81" w:rsidRPr="0002613D" w14:paraId="0E41628A" w14:textId="77777777" w:rsidTr="00CE6C81">
        <w:trPr>
          <w:trHeight w:val="352"/>
        </w:trPr>
        <w:tc>
          <w:tcPr>
            <w:tcW w:w="10881" w:type="dxa"/>
            <w:gridSpan w:val="3"/>
            <w:shd w:val="clear" w:color="auto" w:fill="C6D9F1" w:themeFill="text2" w:themeFillTint="33"/>
          </w:tcPr>
          <w:p w14:paraId="0E416289" w14:textId="77777777" w:rsidR="00CE6C81" w:rsidRPr="0002613D" w:rsidRDefault="00CE6C81" w:rsidP="00CE6C81">
            <w:pPr>
              <w:jc w:val="center"/>
              <w:rPr>
                <w:rFonts w:ascii="Lucida Sans Unicode" w:hAnsi="Lucida Sans Unicode" w:cs="Lucida Sans Unicode"/>
                <w:b/>
                <w:bCs/>
                <w:sz w:val="18"/>
                <w:szCs w:val="18"/>
              </w:rPr>
            </w:pPr>
            <w:r w:rsidRPr="0002613D">
              <w:rPr>
                <w:rFonts w:ascii="Lucida Sans Unicode" w:hAnsi="Lucida Sans Unicode" w:cs="Lucida Sans Unicode"/>
                <w:b/>
                <w:bCs/>
                <w:sz w:val="24"/>
                <w:szCs w:val="24"/>
              </w:rPr>
              <w:t>3 WEEK REVISION SCHEDULE</w:t>
            </w:r>
          </w:p>
        </w:tc>
      </w:tr>
      <w:tr w:rsidR="00CE6C81" w:rsidRPr="0002613D" w14:paraId="0E416297" w14:textId="77777777" w:rsidTr="00932B96">
        <w:trPr>
          <w:trHeight w:val="3135"/>
        </w:trPr>
        <w:tc>
          <w:tcPr>
            <w:tcW w:w="1384" w:type="dxa"/>
            <w:shd w:val="clear" w:color="auto" w:fill="C6D9F1" w:themeFill="text2" w:themeFillTint="33"/>
          </w:tcPr>
          <w:p w14:paraId="0E41628B" w14:textId="77777777" w:rsidR="00CE6C81" w:rsidRPr="0002613D" w:rsidRDefault="00CE6C81" w:rsidP="008C26FB">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1</w:t>
            </w:r>
          </w:p>
        </w:tc>
        <w:tc>
          <w:tcPr>
            <w:tcW w:w="2971" w:type="dxa"/>
          </w:tcPr>
          <w:p w14:paraId="0E41628C" w14:textId="49F5F7DB" w:rsidR="00CE6C81" w:rsidRPr="0002613D" w:rsidRDefault="00CE6C81" w:rsidP="00CE6C81">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Number and spatial patterns</w:t>
            </w:r>
          </w:p>
          <w:p w14:paraId="0E41628D" w14:textId="77777777" w:rsidR="00CE6C81" w:rsidRPr="0002613D" w:rsidRDefault="00CE6C81" w:rsidP="008C26FB">
            <w:pPr>
              <w:jc w:val="center"/>
              <w:rPr>
                <w:rFonts w:ascii="Lucida Sans Unicode" w:hAnsi="Lucida Sans Unicode" w:cs="Lucida Sans Unicode"/>
                <w:bCs/>
                <w:sz w:val="18"/>
                <w:szCs w:val="18"/>
              </w:rPr>
            </w:pPr>
          </w:p>
        </w:tc>
        <w:tc>
          <w:tcPr>
            <w:tcW w:w="6526" w:type="dxa"/>
            <w:tcBorders>
              <w:right w:val="single" w:sz="4" w:space="0" w:color="auto"/>
            </w:tcBorders>
          </w:tcPr>
          <w:p w14:paraId="0E41628E" w14:textId="77777777" w:rsidR="00CE6C81" w:rsidRPr="0002613D" w:rsidRDefault="00CE6C81" w:rsidP="008C26FB">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Number and spatial patterns</w:t>
            </w:r>
          </w:p>
          <w:p w14:paraId="0E41628F" w14:textId="77777777" w:rsidR="00CE6C81" w:rsidRPr="0002613D" w:rsidRDefault="00932B96" w:rsidP="008C26FB">
            <w:pPr>
              <w:pStyle w:val="ListParagraph"/>
              <w:numPr>
                <w:ilvl w:val="0"/>
                <w:numId w:val="19"/>
              </w:numPr>
              <w:rPr>
                <w:rFonts w:ascii="Lucida Sans Unicode" w:hAnsi="Lucida Sans Unicode" w:cs="Lucida Sans Unicode"/>
                <w:bCs/>
                <w:sz w:val="18"/>
                <w:szCs w:val="18"/>
              </w:rPr>
            </w:pPr>
            <w:r>
              <w:rPr>
                <w:rFonts w:ascii="Lucida Sans Unicode" w:hAnsi="Lucida Sans Unicode" w:cs="Lucida Sans Unicode"/>
                <w:bCs/>
                <w:sz w:val="18"/>
                <w:szCs w:val="18"/>
              </w:rPr>
              <w:t>Numerical substitution p</w:t>
            </w:r>
            <w:r w:rsidR="00CE6C81" w:rsidRPr="0002613D">
              <w:rPr>
                <w:rFonts w:ascii="Lucida Sans Unicode" w:hAnsi="Lucida Sans Unicode" w:cs="Lucida Sans Unicode"/>
                <w:bCs/>
                <w:sz w:val="18"/>
                <w:szCs w:val="18"/>
              </w:rPr>
              <w:t>133 NCEA L1 David Barton</w:t>
            </w:r>
          </w:p>
          <w:p w14:paraId="0E416290" w14:textId="77777777" w:rsidR="00CE6C81" w:rsidRPr="0002613D" w:rsidRDefault="00000000" w:rsidP="008C26FB">
            <w:pPr>
              <w:pStyle w:val="ListParagraph"/>
              <w:numPr>
                <w:ilvl w:val="0"/>
                <w:numId w:val="19"/>
              </w:numPr>
              <w:rPr>
                <w:rFonts w:ascii="Lucida Sans Unicode" w:hAnsi="Lucida Sans Unicode" w:cs="Lucida Sans Unicode"/>
                <w:bCs/>
                <w:sz w:val="18"/>
                <w:szCs w:val="18"/>
              </w:rPr>
            </w:pPr>
            <w:hyperlink r:id="rId43" w:history="1">
              <w:r w:rsidR="00CE6C81" w:rsidRPr="0002613D">
                <w:rPr>
                  <w:rStyle w:val="Hyperlink"/>
                  <w:rFonts w:ascii="Lucida Sans Unicode" w:hAnsi="Lucida Sans Unicode" w:cs="Lucida Sans Unicode"/>
                  <w:bCs/>
                  <w:sz w:val="18"/>
                  <w:szCs w:val="18"/>
                </w:rPr>
                <w:t>Numerical substitution example</w:t>
              </w:r>
            </w:hyperlink>
          </w:p>
          <w:p w14:paraId="0E416291" w14:textId="5397C92B" w:rsidR="00CE6C81" w:rsidRDefault="00932B96" w:rsidP="00932C65">
            <w:pPr>
              <w:pStyle w:val="ListParagraph"/>
              <w:rPr>
                <w:rFonts w:ascii="Lucida Sans Unicode" w:hAnsi="Lucida Sans Unicode" w:cs="Lucida Sans Unicode"/>
                <w:bCs/>
                <w:sz w:val="18"/>
                <w:szCs w:val="18"/>
              </w:rPr>
            </w:pPr>
            <w:r>
              <w:rPr>
                <w:rFonts w:ascii="Lucida Sans Unicode" w:hAnsi="Lucida Sans Unicode" w:cs="Lucida Sans Unicode"/>
                <w:bCs/>
                <w:sz w:val="18"/>
                <w:szCs w:val="18"/>
              </w:rPr>
              <w:t>Linear patterns p</w:t>
            </w:r>
            <w:r w:rsidR="00CE6C81" w:rsidRPr="0002613D">
              <w:rPr>
                <w:rFonts w:ascii="Lucida Sans Unicode" w:hAnsi="Lucida Sans Unicode" w:cs="Lucida Sans Unicode"/>
                <w:bCs/>
                <w:sz w:val="18"/>
                <w:szCs w:val="18"/>
              </w:rPr>
              <w:t>139 NCEA L1 David Barton</w:t>
            </w:r>
          </w:p>
          <w:p w14:paraId="620F51A2" w14:textId="11BB9F11" w:rsidR="00D43384" w:rsidRPr="00D43384" w:rsidRDefault="00000000" w:rsidP="00D43384">
            <w:pPr>
              <w:pStyle w:val="ListParagraph"/>
              <w:numPr>
                <w:ilvl w:val="0"/>
                <w:numId w:val="19"/>
              </w:numPr>
              <w:rPr>
                <w:rFonts w:ascii="Lucida Sans Unicode" w:hAnsi="Lucida Sans Unicode" w:cs="Lucida Sans Unicode"/>
                <w:bCs/>
                <w:sz w:val="18"/>
                <w:szCs w:val="18"/>
              </w:rPr>
            </w:pPr>
            <w:hyperlink r:id="rId44" w:history="1">
              <w:r w:rsidR="00D43384" w:rsidRPr="009A43F5">
                <w:rPr>
                  <w:rStyle w:val="Hyperlink"/>
                  <w:rFonts w:ascii="Lucida Sans Unicode" w:hAnsi="Lucida Sans Unicode" w:cs="Lucida Sans Unicode"/>
                  <w:bCs/>
                  <w:sz w:val="18"/>
                  <w:szCs w:val="18"/>
                </w:rPr>
                <w:t>https://www.youtube.com/watch?v=MXV65i9g1Xg</w:t>
              </w:r>
            </w:hyperlink>
          </w:p>
          <w:p w14:paraId="75BEFC35" w14:textId="65D20379" w:rsidR="00D43384" w:rsidRDefault="00D43384" w:rsidP="00932C65">
            <w:pPr>
              <w:pStyle w:val="ListParagraph"/>
              <w:rPr>
                <w:rFonts w:ascii="Lucida Sans Unicode" w:hAnsi="Lucida Sans Unicode" w:cs="Lucida Sans Unicode"/>
                <w:bCs/>
                <w:sz w:val="18"/>
                <w:szCs w:val="18"/>
              </w:rPr>
            </w:pPr>
            <w:r>
              <w:rPr>
                <w:rFonts w:ascii="Lucida Sans Unicode" w:hAnsi="Lucida Sans Unicode" w:cs="Lucida Sans Unicode"/>
                <w:bCs/>
                <w:sz w:val="18"/>
                <w:szCs w:val="18"/>
              </w:rPr>
              <w:t>Math Antis basic Linear Functions</w:t>
            </w:r>
          </w:p>
          <w:p w14:paraId="62BCB380" w14:textId="0E38E821" w:rsidR="00D43384" w:rsidRDefault="00000000" w:rsidP="00D43384">
            <w:pPr>
              <w:pStyle w:val="ListParagraph"/>
              <w:numPr>
                <w:ilvl w:val="0"/>
                <w:numId w:val="19"/>
              </w:numPr>
              <w:rPr>
                <w:rFonts w:ascii="Lucida Sans Unicode" w:hAnsi="Lucida Sans Unicode" w:cs="Lucida Sans Unicode"/>
                <w:bCs/>
                <w:sz w:val="18"/>
                <w:szCs w:val="18"/>
              </w:rPr>
            </w:pPr>
            <w:hyperlink r:id="rId45" w:history="1">
              <w:r w:rsidR="00D43384" w:rsidRPr="009A43F5">
                <w:rPr>
                  <w:rStyle w:val="Hyperlink"/>
                  <w:rFonts w:ascii="Lucida Sans Unicode" w:hAnsi="Lucida Sans Unicode" w:cs="Lucida Sans Unicode"/>
                  <w:bCs/>
                  <w:sz w:val="18"/>
                  <w:szCs w:val="18"/>
                </w:rPr>
                <w:t>https://www.youtube.com/watch?v=l3XzepN03KQ</w:t>
              </w:r>
            </w:hyperlink>
          </w:p>
          <w:p w14:paraId="3DB38FC3" w14:textId="2A21A9D6" w:rsidR="00D43384" w:rsidRDefault="00D43384" w:rsidP="00932C65">
            <w:pPr>
              <w:pStyle w:val="ListParagraph"/>
              <w:rPr>
                <w:rFonts w:ascii="Lucida Sans Unicode" w:hAnsi="Lucida Sans Unicode" w:cs="Lucida Sans Unicode"/>
                <w:bCs/>
                <w:sz w:val="18"/>
                <w:szCs w:val="18"/>
              </w:rPr>
            </w:pPr>
            <w:r>
              <w:rPr>
                <w:rFonts w:ascii="Lucida Sans Unicode" w:hAnsi="Lucida Sans Unicode" w:cs="Lucida Sans Unicode"/>
                <w:bCs/>
                <w:sz w:val="18"/>
                <w:szCs w:val="18"/>
              </w:rPr>
              <w:t>Solving Basic Equations Part One</w:t>
            </w:r>
          </w:p>
          <w:p w14:paraId="687D3382" w14:textId="5E5FB877" w:rsidR="00D43384" w:rsidRDefault="00000000" w:rsidP="00D43384">
            <w:pPr>
              <w:pStyle w:val="ListParagraph"/>
              <w:numPr>
                <w:ilvl w:val="0"/>
                <w:numId w:val="19"/>
              </w:numPr>
              <w:rPr>
                <w:rFonts w:ascii="Lucida Sans Unicode" w:hAnsi="Lucida Sans Unicode" w:cs="Lucida Sans Unicode"/>
                <w:bCs/>
                <w:sz w:val="18"/>
                <w:szCs w:val="18"/>
              </w:rPr>
            </w:pPr>
            <w:hyperlink r:id="rId46" w:history="1">
              <w:r w:rsidR="007C688B" w:rsidRPr="009A43F5">
                <w:rPr>
                  <w:rStyle w:val="Hyperlink"/>
                  <w:rFonts w:ascii="Lucida Sans Unicode" w:hAnsi="Lucida Sans Unicode" w:cs="Lucida Sans Unicode"/>
                  <w:bCs/>
                  <w:sz w:val="18"/>
                  <w:szCs w:val="18"/>
                </w:rPr>
                <w:t>https://www.youtube.com/watch?v=Qyd_v3DGzTM</w:t>
              </w:r>
            </w:hyperlink>
          </w:p>
          <w:p w14:paraId="2DCA053C" w14:textId="03D4283D" w:rsidR="007C688B" w:rsidRDefault="007C688B" w:rsidP="007C688B">
            <w:pPr>
              <w:pStyle w:val="ListParagraph"/>
              <w:rPr>
                <w:rFonts w:ascii="Lucida Sans Unicode" w:hAnsi="Lucida Sans Unicode" w:cs="Lucida Sans Unicode"/>
                <w:bCs/>
                <w:sz w:val="18"/>
                <w:szCs w:val="18"/>
              </w:rPr>
            </w:pPr>
            <w:r>
              <w:rPr>
                <w:rFonts w:ascii="Lucida Sans Unicode" w:hAnsi="Lucida Sans Unicode" w:cs="Lucida Sans Unicode"/>
                <w:bCs/>
                <w:sz w:val="18"/>
                <w:szCs w:val="18"/>
              </w:rPr>
              <w:t>Solving Basic Equations Part Two</w:t>
            </w:r>
          </w:p>
          <w:p w14:paraId="7D186BFF" w14:textId="2FD41B72" w:rsidR="007C688B" w:rsidRDefault="00000000" w:rsidP="007C688B">
            <w:pPr>
              <w:pStyle w:val="ListParagraph"/>
              <w:numPr>
                <w:ilvl w:val="0"/>
                <w:numId w:val="19"/>
              </w:numPr>
              <w:rPr>
                <w:rFonts w:ascii="Lucida Sans Unicode" w:hAnsi="Lucida Sans Unicode" w:cs="Lucida Sans Unicode"/>
                <w:bCs/>
                <w:sz w:val="18"/>
                <w:szCs w:val="18"/>
              </w:rPr>
            </w:pPr>
            <w:hyperlink r:id="rId47" w:history="1">
              <w:r w:rsidR="007C688B" w:rsidRPr="009A43F5">
                <w:rPr>
                  <w:rStyle w:val="Hyperlink"/>
                  <w:rFonts w:ascii="Lucida Sans Unicode" w:hAnsi="Lucida Sans Unicode" w:cs="Lucida Sans Unicode"/>
                  <w:bCs/>
                  <w:sz w:val="18"/>
                  <w:szCs w:val="18"/>
                </w:rPr>
                <w:t>https://www.youtube.com/watch?v=LDIiYKYvvdA</w:t>
              </w:r>
            </w:hyperlink>
          </w:p>
          <w:p w14:paraId="725087DF" w14:textId="6B1C2339" w:rsidR="007C688B" w:rsidRDefault="007C688B" w:rsidP="007C688B">
            <w:pPr>
              <w:pStyle w:val="ListParagraph"/>
              <w:rPr>
                <w:rFonts w:ascii="Lucida Sans Unicode" w:hAnsi="Lucida Sans Unicode" w:cs="Lucida Sans Unicode"/>
                <w:bCs/>
                <w:sz w:val="18"/>
                <w:szCs w:val="18"/>
              </w:rPr>
            </w:pPr>
            <w:r>
              <w:rPr>
                <w:rFonts w:ascii="Lucida Sans Unicode" w:hAnsi="Lucida Sans Unicode" w:cs="Lucida Sans Unicode"/>
                <w:bCs/>
                <w:sz w:val="18"/>
                <w:szCs w:val="18"/>
              </w:rPr>
              <w:t>Solving 2 step equations</w:t>
            </w:r>
          </w:p>
          <w:p w14:paraId="2ACE9E33" w14:textId="4ED457A8" w:rsidR="00D43384" w:rsidRDefault="00000000" w:rsidP="00D43384">
            <w:pPr>
              <w:pStyle w:val="ListParagraph"/>
              <w:numPr>
                <w:ilvl w:val="0"/>
                <w:numId w:val="19"/>
              </w:numPr>
              <w:rPr>
                <w:rFonts w:ascii="Lucida Sans Unicode" w:hAnsi="Lucida Sans Unicode" w:cs="Lucida Sans Unicode"/>
                <w:bCs/>
                <w:sz w:val="18"/>
                <w:szCs w:val="18"/>
              </w:rPr>
            </w:pPr>
            <w:hyperlink r:id="rId48" w:history="1">
              <w:r w:rsidR="00D43384" w:rsidRPr="009A43F5">
                <w:rPr>
                  <w:rStyle w:val="Hyperlink"/>
                  <w:rFonts w:ascii="Lucida Sans Unicode" w:hAnsi="Lucida Sans Unicode" w:cs="Lucida Sans Unicode"/>
                  <w:bCs/>
                  <w:sz w:val="18"/>
                  <w:szCs w:val="18"/>
                </w:rPr>
                <w:t>https://www.youtube.com/watch?v=52tpYl2tTqk</w:t>
              </w:r>
            </w:hyperlink>
          </w:p>
          <w:p w14:paraId="40D11046" w14:textId="04A6B403" w:rsidR="00D43384" w:rsidRDefault="00D43384" w:rsidP="00932C65">
            <w:pPr>
              <w:pStyle w:val="ListParagraph"/>
              <w:rPr>
                <w:rFonts w:ascii="Lucida Sans Unicode" w:hAnsi="Lucida Sans Unicode" w:cs="Lucida Sans Unicode"/>
                <w:bCs/>
                <w:sz w:val="18"/>
                <w:szCs w:val="18"/>
              </w:rPr>
            </w:pPr>
            <w:r>
              <w:rPr>
                <w:rFonts w:ascii="Lucida Sans Unicode" w:hAnsi="Lucida Sans Unicode" w:cs="Lucida Sans Unicode"/>
                <w:bCs/>
                <w:sz w:val="18"/>
                <w:szCs w:val="18"/>
              </w:rPr>
              <w:t>Math Antics What are functions?</w:t>
            </w:r>
          </w:p>
          <w:p w14:paraId="0A54852D" w14:textId="4C8A5DA4" w:rsidR="00D43384" w:rsidRDefault="00000000" w:rsidP="00D43384">
            <w:pPr>
              <w:pStyle w:val="ListParagraph"/>
              <w:numPr>
                <w:ilvl w:val="0"/>
                <w:numId w:val="19"/>
              </w:numPr>
              <w:rPr>
                <w:rFonts w:ascii="Lucida Sans Unicode" w:hAnsi="Lucida Sans Unicode" w:cs="Lucida Sans Unicode"/>
                <w:bCs/>
                <w:sz w:val="18"/>
                <w:szCs w:val="18"/>
              </w:rPr>
            </w:pPr>
            <w:hyperlink r:id="rId49" w:history="1">
              <w:r w:rsidR="007C688B" w:rsidRPr="009A43F5">
                <w:rPr>
                  <w:rStyle w:val="Hyperlink"/>
                  <w:rFonts w:ascii="Lucida Sans Unicode" w:hAnsi="Lucida Sans Unicode" w:cs="Lucida Sans Unicode"/>
                  <w:bCs/>
                  <w:sz w:val="18"/>
                  <w:szCs w:val="18"/>
                </w:rPr>
                <w:t>https://www.youtube.com/watch?v=9Uc62CuQjc4</w:t>
              </w:r>
            </w:hyperlink>
          </w:p>
          <w:p w14:paraId="5E2E4B47" w14:textId="216A7892" w:rsidR="007C688B" w:rsidRPr="0002613D" w:rsidRDefault="007C688B" w:rsidP="007C688B">
            <w:pPr>
              <w:pStyle w:val="ListParagraph"/>
              <w:rPr>
                <w:rFonts w:ascii="Lucida Sans Unicode" w:hAnsi="Lucida Sans Unicode" w:cs="Lucida Sans Unicode"/>
                <w:bCs/>
                <w:sz w:val="18"/>
                <w:szCs w:val="18"/>
              </w:rPr>
            </w:pPr>
            <w:r>
              <w:rPr>
                <w:rFonts w:ascii="Lucida Sans Unicode" w:hAnsi="Lucida Sans Unicode" w:cs="Lucida Sans Unicode"/>
                <w:bCs/>
                <w:sz w:val="18"/>
                <w:szCs w:val="18"/>
              </w:rPr>
              <w:t>Graphing on the co-ordinate Plane.</w:t>
            </w:r>
          </w:p>
          <w:p w14:paraId="0E416292" w14:textId="77777777" w:rsidR="00CE6C81" w:rsidRPr="0002613D" w:rsidRDefault="00000000" w:rsidP="008C26FB">
            <w:pPr>
              <w:pStyle w:val="ListParagraph"/>
              <w:numPr>
                <w:ilvl w:val="0"/>
                <w:numId w:val="19"/>
              </w:numPr>
              <w:rPr>
                <w:rFonts w:ascii="Lucida Sans Unicode" w:hAnsi="Lucida Sans Unicode" w:cs="Lucida Sans Unicode"/>
                <w:bCs/>
                <w:sz w:val="18"/>
                <w:szCs w:val="18"/>
              </w:rPr>
            </w:pPr>
            <w:hyperlink r:id="rId50" w:history="1">
              <w:r w:rsidR="00CE6C81" w:rsidRPr="0002613D">
                <w:rPr>
                  <w:rStyle w:val="Hyperlink"/>
                  <w:rFonts w:ascii="Lucida Sans Unicode" w:hAnsi="Lucida Sans Unicode" w:cs="Lucida Sans Unicode"/>
                  <w:bCs/>
                  <w:sz w:val="18"/>
                  <w:szCs w:val="18"/>
                </w:rPr>
                <w:t>Linear patterns example</w:t>
              </w:r>
            </w:hyperlink>
          </w:p>
          <w:p w14:paraId="0E416293" w14:textId="77777777" w:rsidR="00CE6C81" w:rsidRPr="0002613D" w:rsidRDefault="00932B96" w:rsidP="00932C65">
            <w:pPr>
              <w:pStyle w:val="ListParagraph"/>
              <w:numPr>
                <w:ilvl w:val="0"/>
                <w:numId w:val="19"/>
              </w:numPr>
              <w:rPr>
                <w:rFonts w:ascii="Lucida Sans Unicode" w:hAnsi="Lucida Sans Unicode" w:cs="Lucida Sans Unicode"/>
                <w:bCs/>
                <w:sz w:val="18"/>
                <w:szCs w:val="18"/>
              </w:rPr>
            </w:pPr>
            <w:r>
              <w:rPr>
                <w:rFonts w:ascii="Lucida Sans Unicode" w:hAnsi="Lucida Sans Unicode" w:cs="Lucida Sans Unicode"/>
                <w:bCs/>
                <w:sz w:val="18"/>
                <w:szCs w:val="18"/>
              </w:rPr>
              <w:t>Quadratic patterns p</w:t>
            </w:r>
            <w:r w:rsidR="00CE6C81" w:rsidRPr="0002613D">
              <w:rPr>
                <w:rFonts w:ascii="Lucida Sans Unicode" w:hAnsi="Lucida Sans Unicode" w:cs="Lucida Sans Unicode"/>
                <w:bCs/>
                <w:sz w:val="18"/>
                <w:szCs w:val="18"/>
              </w:rPr>
              <w:t>143 NCEA L1 David Barton</w:t>
            </w:r>
          </w:p>
          <w:p w14:paraId="0E416294" w14:textId="77777777" w:rsidR="00CE6C81" w:rsidRPr="0002613D" w:rsidRDefault="00000000" w:rsidP="00932C65">
            <w:pPr>
              <w:pStyle w:val="ListParagraph"/>
              <w:numPr>
                <w:ilvl w:val="0"/>
                <w:numId w:val="19"/>
              </w:numPr>
              <w:rPr>
                <w:rFonts w:ascii="Lucida Sans Unicode" w:hAnsi="Lucida Sans Unicode" w:cs="Lucida Sans Unicode"/>
                <w:bCs/>
                <w:sz w:val="18"/>
                <w:szCs w:val="18"/>
              </w:rPr>
            </w:pPr>
            <w:hyperlink r:id="rId51" w:history="1">
              <w:r w:rsidR="00CE6C81" w:rsidRPr="0002613D">
                <w:rPr>
                  <w:rStyle w:val="Hyperlink"/>
                  <w:rFonts w:ascii="Lucida Sans Unicode" w:hAnsi="Lucida Sans Unicode" w:cs="Lucida Sans Unicode"/>
                  <w:bCs/>
                  <w:sz w:val="18"/>
                  <w:szCs w:val="18"/>
                </w:rPr>
                <w:t>Quadratic patterns example</w:t>
              </w:r>
            </w:hyperlink>
          </w:p>
          <w:p w14:paraId="0E416295" w14:textId="7EC9F664" w:rsidR="00CE6C81" w:rsidRPr="0002613D" w:rsidRDefault="00932B96" w:rsidP="00932C65">
            <w:pPr>
              <w:pStyle w:val="ListParagraph"/>
              <w:numPr>
                <w:ilvl w:val="0"/>
                <w:numId w:val="19"/>
              </w:numPr>
              <w:rPr>
                <w:rFonts w:ascii="Lucida Sans Unicode" w:hAnsi="Lucida Sans Unicode" w:cs="Lucida Sans Unicode"/>
                <w:bCs/>
                <w:sz w:val="18"/>
                <w:szCs w:val="18"/>
              </w:rPr>
            </w:pPr>
            <w:r>
              <w:rPr>
                <w:rFonts w:ascii="Lucida Sans Unicode" w:hAnsi="Lucida Sans Unicode" w:cs="Lucida Sans Unicode"/>
                <w:bCs/>
                <w:sz w:val="18"/>
                <w:szCs w:val="18"/>
              </w:rPr>
              <w:t>Exponential patterns p</w:t>
            </w:r>
            <w:r w:rsidR="00CE6C81" w:rsidRPr="0002613D">
              <w:rPr>
                <w:rFonts w:ascii="Lucida Sans Unicode" w:hAnsi="Lucida Sans Unicode" w:cs="Lucida Sans Unicode"/>
                <w:bCs/>
                <w:sz w:val="18"/>
                <w:szCs w:val="18"/>
              </w:rPr>
              <w:t>148 NCEA L1 David Barton</w:t>
            </w:r>
          </w:p>
          <w:p w14:paraId="4F236C8D" w14:textId="77777777" w:rsidR="00CE6C81" w:rsidRPr="00D43384" w:rsidRDefault="00000000" w:rsidP="000D056A">
            <w:pPr>
              <w:pStyle w:val="ListParagraph"/>
              <w:numPr>
                <w:ilvl w:val="0"/>
                <w:numId w:val="19"/>
              </w:numPr>
              <w:rPr>
                <w:rStyle w:val="Hyperlink"/>
                <w:rFonts w:ascii="Lucida Sans Unicode" w:hAnsi="Lucida Sans Unicode" w:cs="Lucida Sans Unicode"/>
                <w:bCs/>
                <w:color w:val="auto"/>
                <w:sz w:val="18"/>
                <w:szCs w:val="18"/>
                <w:u w:val="none"/>
              </w:rPr>
            </w:pPr>
            <w:hyperlink r:id="rId52" w:history="1">
              <w:r w:rsidR="00CE6C81" w:rsidRPr="0002613D">
                <w:rPr>
                  <w:rStyle w:val="Hyperlink"/>
                  <w:rFonts w:ascii="Lucida Sans Unicode" w:hAnsi="Lucida Sans Unicode" w:cs="Lucida Sans Unicode"/>
                  <w:bCs/>
                  <w:sz w:val="18"/>
                  <w:szCs w:val="18"/>
                </w:rPr>
                <w:t>Exponential example</w:t>
              </w:r>
            </w:hyperlink>
          </w:p>
          <w:p w14:paraId="0E416296" w14:textId="26B0290C" w:rsidR="00D43384" w:rsidRPr="0002613D" w:rsidRDefault="00D43384" w:rsidP="000D056A">
            <w:pPr>
              <w:pStyle w:val="ListParagraph"/>
              <w:numPr>
                <w:ilvl w:val="0"/>
                <w:numId w:val="19"/>
              </w:numPr>
              <w:rPr>
                <w:rFonts w:ascii="Lucida Sans Unicode" w:hAnsi="Lucida Sans Unicode" w:cs="Lucida Sans Unicode"/>
                <w:bCs/>
                <w:sz w:val="18"/>
                <w:szCs w:val="18"/>
              </w:rPr>
            </w:pPr>
          </w:p>
        </w:tc>
      </w:tr>
      <w:tr w:rsidR="00CE6C81" w:rsidRPr="0002613D" w14:paraId="0E4162A2" w14:textId="77777777" w:rsidTr="00CE6C81">
        <w:trPr>
          <w:trHeight w:val="1835"/>
        </w:trPr>
        <w:tc>
          <w:tcPr>
            <w:tcW w:w="1384" w:type="dxa"/>
            <w:shd w:val="clear" w:color="auto" w:fill="C6D9F1" w:themeFill="text2" w:themeFillTint="33"/>
          </w:tcPr>
          <w:p w14:paraId="0E416298" w14:textId="77777777" w:rsidR="00CE6C81" w:rsidRPr="0002613D" w:rsidRDefault="00CE6C81" w:rsidP="008C26FB">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2</w:t>
            </w:r>
          </w:p>
        </w:tc>
        <w:tc>
          <w:tcPr>
            <w:tcW w:w="2971" w:type="dxa"/>
          </w:tcPr>
          <w:p w14:paraId="0E416299" w14:textId="77777777" w:rsidR="00CE6C81" w:rsidRPr="0002613D" w:rsidRDefault="00CE6C81" w:rsidP="00CE6C81">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Linear Graphs and rate of change</w:t>
            </w:r>
          </w:p>
          <w:p w14:paraId="0E41629A" w14:textId="77777777" w:rsidR="00CE6C81" w:rsidRPr="0002613D" w:rsidRDefault="00CE6C81" w:rsidP="008C26FB">
            <w:pPr>
              <w:jc w:val="center"/>
              <w:rPr>
                <w:rFonts w:ascii="Lucida Sans Unicode" w:hAnsi="Lucida Sans Unicode" w:cs="Lucida Sans Unicode"/>
                <w:bCs/>
                <w:sz w:val="18"/>
                <w:szCs w:val="18"/>
              </w:rPr>
            </w:pPr>
          </w:p>
        </w:tc>
        <w:tc>
          <w:tcPr>
            <w:tcW w:w="6526" w:type="dxa"/>
            <w:tcBorders>
              <w:right w:val="single" w:sz="4" w:space="0" w:color="auto"/>
            </w:tcBorders>
          </w:tcPr>
          <w:p w14:paraId="0E41629B" w14:textId="77777777" w:rsidR="00CE6C81" w:rsidRPr="0002613D" w:rsidRDefault="00CE6C81" w:rsidP="008C26FB">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Linear Graph and rate of change</w:t>
            </w:r>
          </w:p>
          <w:p w14:paraId="0E41629C" w14:textId="7C326485" w:rsidR="00CE6C81" w:rsidRPr="0002613D" w:rsidRDefault="00CE6C81" w:rsidP="00815F34">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Mathematical fo</w:t>
            </w:r>
            <w:r w:rsidR="00932B96">
              <w:rPr>
                <w:rFonts w:ascii="Lucida Sans Unicode" w:hAnsi="Lucida Sans Unicode" w:cs="Lucida Sans Unicode"/>
                <w:bCs/>
                <w:sz w:val="18"/>
                <w:szCs w:val="18"/>
              </w:rPr>
              <w:t>rmula for straight line graphs p</w:t>
            </w:r>
            <w:r w:rsidRPr="0002613D">
              <w:rPr>
                <w:rFonts w:ascii="Lucida Sans Unicode" w:hAnsi="Lucida Sans Unicode" w:cs="Lucida Sans Unicode"/>
                <w:bCs/>
                <w:sz w:val="18"/>
                <w:szCs w:val="18"/>
              </w:rPr>
              <w:t>153 NCEA L1 David Barton</w:t>
            </w:r>
          </w:p>
          <w:p w14:paraId="0E41629D" w14:textId="34474BF6" w:rsidR="00CE6C81" w:rsidRPr="0002613D" w:rsidRDefault="00CE6C81" w:rsidP="00815F34">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Drawing st</w:t>
            </w:r>
            <w:r w:rsidR="00932B96">
              <w:rPr>
                <w:rFonts w:ascii="Lucida Sans Unicode" w:hAnsi="Lucida Sans Unicode" w:cs="Lucida Sans Unicode"/>
                <w:bCs/>
                <w:sz w:val="18"/>
                <w:szCs w:val="18"/>
              </w:rPr>
              <w:t>raight lines from the equation p</w:t>
            </w:r>
            <w:r w:rsidRPr="0002613D">
              <w:rPr>
                <w:rFonts w:ascii="Lucida Sans Unicode" w:hAnsi="Lucida Sans Unicode" w:cs="Lucida Sans Unicode"/>
                <w:bCs/>
                <w:sz w:val="18"/>
                <w:szCs w:val="18"/>
              </w:rPr>
              <w:t>157 NCEA L1 David Barton</w:t>
            </w:r>
          </w:p>
          <w:p w14:paraId="0E41629E" w14:textId="77777777" w:rsidR="00CE6C81" w:rsidRPr="0002613D" w:rsidRDefault="00000000" w:rsidP="00815F34">
            <w:pPr>
              <w:pStyle w:val="ListParagraph"/>
              <w:numPr>
                <w:ilvl w:val="0"/>
                <w:numId w:val="19"/>
              </w:numPr>
              <w:rPr>
                <w:rFonts w:ascii="Lucida Sans Unicode" w:hAnsi="Lucida Sans Unicode" w:cs="Lucida Sans Unicode"/>
                <w:bCs/>
                <w:sz w:val="18"/>
                <w:szCs w:val="18"/>
              </w:rPr>
            </w:pPr>
            <w:hyperlink r:id="rId53" w:history="1">
              <w:r w:rsidR="00CE6C81" w:rsidRPr="0002613D">
                <w:rPr>
                  <w:rStyle w:val="Hyperlink"/>
                  <w:rFonts w:ascii="Lucida Sans Unicode" w:hAnsi="Lucida Sans Unicode" w:cs="Lucida Sans Unicode"/>
                  <w:bCs/>
                  <w:sz w:val="18"/>
                  <w:szCs w:val="18"/>
                </w:rPr>
                <w:t>Drawing straight lines example</w:t>
              </w:r>
            </w:hyperlink>
          </w:p>
          <w:p w14:paraId="0E41629F" w14:textId="2E39E9C5" w:rsidR="00CE6C81" w:rsidRPr="0002613D" w:rsidRDefault="00CE6C81" w:rsidP="00815F34">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Simultaneou</w:t>
            </w:r>
            <w:r w:rsidR="00932B96">
              <w:rPr>
                <w:rFonts w:ascii="Lucida Sans Unicode" w:hAnsi="Lucida Sans Unicode" w:cs="Lucida Sans Unicode"/>
                <w:bCs/>
                <w:sz w:val="18"/>
                <w:szCs w:val="18"/>
              </w:rPr>
              <w:t>s equations and straight lines p</w:t>
            </w:r>
            <w:r w:rsidRPr="0002613D">
              <w:rPr>
                <w:rFonts w:ascii="Lucida Sans Unicode" w:hAnsi="Lucida Sans Unicode" w:cs="Lucida Sans Unicode"/>
                <w:bCs/>
                <w:sz w:val="18"/>
                <w:szCs w:val="18"/>
              </w:rPr>
              <w:t>163 NCEA L1 David Barton</w:t>
            </w:r>
          </w:p>
          <w:p w14:paraId="0E4162A0" w14:textId="77777777" w:rsidR="00CE6C81" w:rsidRPr="0002613D" w:rsidRDefault="00000000" w:rsidP="00815F34">
            <w:pPr>
              <w:pStyle w:val="ListParagraph"/>
              <w:numPr>
                <w:ilvl w:val="0"/>
                <w:numId w:val="19"/>
              </w:numPr>
              <w:rPr>
                <w:rFonts w:ascii="Lucida Sans Unicode" w:hAnsi="Lucida Sans Unicode" w:cs="Lucida Sans Unicode"/>
                <w:bCs/>
                <w:sz w:val="18"/>
                <w:szCs w:val="18"/>
              </w:rPr>
            </w:pPr>
            <w:hyperlink r:id="rId54" w:history="1">
              <w:r w:rsidR="00CE6C81" w:rsidRPr="0002613D">
                <w:rPr>
                  <w:rStyle w:val="Hyperlink"/>
                  <w:rFonts w:ascii="Lucida Sans Unicode" w:hAnsi="Lucida Sans Unicode" w:cs="Lucida Sans Unicode"/>
                  <w:bCs/>
                  <w:sz w:val="18"/>
                  <w:szCs w:val="18"/>
                </w:rPr>
                <w:t>Simultaneous equations examples</w:t>
              </w:r>
            </w:hyperlink>
            <w:r w:rsidR="00CE6C81" w:rsidRPr="0002613D">
              <w:rPr>
                <w:rFonts w:ascii="Lucida Sans Unicode" w:hAnsi="Lucida Sans Unicode" w:cs="Lucida Sans Unicode"/>
                <w:bCs/>
                <w:sz w:val="18"/>
                <w:szCs w:val="18"/>
              </w:rPr>
              <w:t xml:space="preserve"> </w:t>
            </w:r>
          </w:p>
          <w:p w14:paraId="0E4162A1" w14:textId="77777777" w:rsidR="00CE6C81" w:rsidRPr="0002613D" w:rsidRDefault="00CE6C81" w:rsidP="00B756F5">
            <w:pPr>
              <w:pStyle w:val="ListParagraph"/>
              <w:rPr>
                <w:rFonts w:ascii="Lucida Sans Unicode" w:hAnsi="Lucida Sans Unicode" w:cs="Lucida Sans Unicode"/>
                <w:bCs/>
                <w:sz w:val="18"/>
                <w:szCs w:val="18"/>
              </w:rPr>
            </w:pPr>
          </w:p>
        </w:tc>
      </w:tr>
      <w:tr w:rsidR="00CE6C81" w:rsidRPr="0002613D" w14:paraId="0E4162AE" w14:textId="77777777" w:rsidTr="00CE6C81">
        <w:trPr>
          <w:trHeight w:val="1835"/>
        </w:trPr>
        <w:tc>
          <w:tcPr>
            <w:tcW w:w="1384" w:type="dxa"/>
            <w:shd w:val="clear" w:color="auto" w:fill="C6D9F1" w:themeFill="text2" w:themeFillTint="33"/>
          </w:tcPr>
          <w:p w14:paraId="0E4162A3" w14:textId="77777777" w:rsidR="00CE6C81" w:rsidRPr="0002613D" w:rsidRDefault="00CE6C81" w:rsidP="008C26FB">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3</w:t>
            </w:r>
          </w:p>
        </w:tc>
        <w:tc>
          <w:tcPr>
            <w:tcW w:w="2971" w:type="dxa"/>
          </w:tcPr>
          <w:p w14:paraId="0E4162A4" w14:textId="77777777" w:rsidR="00CE6C81" w:rsidRPr="0002613D" w:rsidRDefault="00CE6C81" w:rsidP="00CE6C81">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 xml:space="preserve">Optimal </w:t>
            </w:r>
            <w:proofErr w:type="gramStart"/>
            <w:r w:rsidRPr="0002613D">
              <w:rPr>
                <w:rFonts w:ascii="Lucida Sans Unicode" w:hAnsi="Lucida Sans Unicode" w:cs="Lucida Sans Unicode"/>
                <w:bCs/>
                <w:sz w:val="18"/>
                <w:szCs w:val="18"/>
              </w:rPr>
              <w:t>Solutions ,</w:t>
            </w:r>
            <w:proofErr w:type="gramEnd"/>
            <w:r w:rsidRPr="0002613D">
              <w:rPr>
                <w:rFonts w:ascii="Lucida Sans Unicode" w:hAnsi="Lucida Sans Unicode" w:cs="Lucida Sans Unicode"/>
                <w:bCs/>
                <w:sz w:val="18"/>
                <w:szCs w:val="18"/>
              </w:rPr>
              <w:t xml:space="preserve"> Quadratic Exponential Graphs</w:t>
            </w:r>
          </w:p>
          <w:p w14:paraId="0E4162A5" w14:textId="77777777" w:rsidR="00CE6C81" w:rsidRPr="0002613D" w:rsidRDefault="00CE6C81" w:rsidP="008C26FB">
            <w:pPr>
              <w:jc w:val="center"/>
              <w:rPr>
                <w:rFonts w:ascii="Lucida Sans Unicode" w:hAnsi="Lucida Sans Unicode" w:cs="Lucida Sans Unicode"/>
                <w:bCs/>
                <w:sz w:val="18"/>
                <w:szCs w:val="18"/>
              </w:rPr>
            </w:pPr>
          </w:p>
        </w:tc>
        <w:tc>
          <w:tcPr>
            <w:tcW w:w="6526" w:type="dxa"/>
            <w:tcBorders>
              <w:right w:val="single" w:sz="4" w:space="0" w:color="auto"/>
            </w:tcBorders>
          </w:tcPr>
          <w:p w14:paraId="0E4162A6" w14:textId="3C8CDB96" w:rsidR="00CE6C81" w:rsidRPr="0002613D" w:rsidRDefault="00CE6C81" w:rsidP="008C26FB">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Optimal Solutions, Quadratic Exponential Graphs</w:t>
            </w:r>
          </w:p>
          <w:p w14:paraId="0E4162A7" w14:textId="24FE53A4" w:rsidR="00CE6C81" w:rsidRPr="0002613D" w:rsidRDefault="00932B96" w:rsidP="00815F34">
            <w:pPr>
              <w:pStyle w:val="ListParagraph"/>
              <w:numPr>
                <w:ilvl w:val="0"/>
                <w:numId w:val="26"/>
              </w:numPr>
              <w:rPr>
                <w:rFonts w:ascii="Lucida Sans Unicode" w:hAnsi="Lucida Sans Unicode" w:cs="Lucida Sans Unicode"/>
                <w:bCs/>
                <w:sz w:val="18"/>
                <w:szCs w:val="18"/>
              </w:rPr>
            </w:pPr>
            <w:r>
              <w:rPr>
                <w:rFonts w:ascii="Lucida Sans Unicode" w:hAnsi="Lucida Sans Unicode" w:cs="Lucida Sans Unicode"/>
                <w:bCs/>
                <w:sz w:val="18"/>
                <w:szCs w:val="18"/>
              </w:rPr>
              <w:t>Optimal solutions one variable p</w:t>
            </w:r>
            <w:r w:rsidR="00CE6C81" w:rsidRPr="0002613D">
              <w:rPr>
                <w:rFonts w:ascii="Lucida Sans Unicode" w:hAnsi="Lucida Sans Unicode" w:cs="Lucida Sans Unicode"/>
                <w:bCs/>
                <w:sz w:val="18"/>
                <w:szCs w:val="18"/>
              </w:rPr>
              <w:t>170 NCEA L1 David Barton</w:t>
            </w:r>
          </w:p>
          <w:p w14:paraId="0E4162A8" w14:textId="4BDB710D" w:rsidR="00CE6C81" w:rsidRPr="0002613D" w:rsidRDefault="00CE6C81" w:rsidP="00815F34">
            <w:pPr>
              <w:pStyle w:val="ListParagraph"/>
              <w:numPr>
                <w:ilvl w:val="0"/>
                <w:numId w:val="26"/>
              </w:numPr>
              <w:rPr>
                <w:rFonts w:ascii="Lucida Sans Unicode" w:hAnsi="Lucida Sans Unicode" w:cs="Lucida Sans Unicode"/>
                <w:bCs/>
                <w:sz w:val="18"/>
                <w:szCs w:val="18"/>
              </w:rPr>
            </w:pPr>
            <w:r w:rsidRPr="0002613D">
              <w:rPr>
                <w:rFonts w:ascii="Lucida Sans Unicode" w:hAnsi="Lucida Sans Unicode" w:cs="Lucida Sans Unicode"/>
                <w:bCs/>
                <w:sz w:val="18"/>
                <w:szCs w:val="18"/>
              </w:rPr>
              <w:t xml:space="preserve">Optimal solutions two </w:t>
            </w:r>
            <w:r w:rsidR="00932B96">
              <w:rPr>
                <w:rFonts w:ascii="Lucida Sans Unicode" w:hAnsi="Lucida Sans Unicode" w:cs="Lucida Sans Unicode"/>
                <w:bCs/>
                <w:sz w:val="18"/>
                <w:szCs w:val="18"/>
              </w:rPr>
              <w:t>variables p</w:t>
            </w:r>
            <w:r w:rsidRPr="0002613D">
              <w:rPr>
                <w:rFonts w:ascii="Lucida Sans Unicode" w:hAnsi="Lucida Sans Unicode" w:cs="Lucida Sans Unicode"/>
                <w:bCs/>
                <w:sz w:val="18"/>
                <w:szCs w:val="18"/>
              </w:rPr>
              <w:t>175 NCEA L1 David Barton</w:t>
            </w:r>
          </w:p>
          <w:p w14:paraId="0E4162A9" w14:textId="02D0D77F" w:rsidR="00CE6C81" w:rsidRPr="0002613D" w:rsidRDefault="00932B96" w:rsidP="00815F34">
            <w:pPr>
              <w:pStyle w:val="ListParagraph"/>
              <w:numPr>
                <w:ilvl w:val="0"/>
                <w:numId w:val="26"/>
              </w:numPr>
              <w:rPr>
                <w:rFonts w:ascii="Lucida Sans Unicode" w:hAnsi="Lucida Sans Unicode" w:cs="Lucida Sans Unicode"/>
                <w:bCs/>
                <w:sz w:val="18"/>
                <w:szCs w:val="18"/>
              </w:rPr>
            </w:pPr>
            <w:r>
              <w:rPr>
                <w:rFonts w:ascii="Lucida Sans Unicode" w:hAnsi="Lucida Sans Unicode" w:cs="Lucida Sans Unicode"/>
                <w:bCs/>
                <w:sz w:val="18"/>
                <w:szCs w:val="18"/>
              </w:rPr>
              <w:t>Parabolas p</w:t>
            </w:r>
            <w:r w:rsidR="00CE6C81" w:rsidRPr="0002613D">
              <w:rPr>
                <w:rFonts w:ascii="Lucida Sans Unicode" w:hAnsi="Lucida Sans Unicode" w:cs="Lucida Sans Unicode"/>
                <w:bCs/>
                <w:sz w:val="18"/>
                <w:szCs w:val="18"/>
              </w:rPr>
              <w:t>179 NCEA L1 David Barton</w:t>
            </w:r>
          </w:p>
          <w:p w14:paraId="0E4162AA" w14:textId="77777777" w:rsidR="00CE6C81" w:rsidRPr="0002613D" w:rsidRDefault="00000000" w:rsidP="00815F34">
            <w:pPr>
              <w:pStyle w:val="ListParagraph"/>
              <w:numPr>
                <w:ilvl w:val="0"/>
                <w:numId w:val="26"/>
              </w:numPr>
              <w:rPr>
                <w:rFonts w:ascii="Lucida Sans Unicode" w:hAnsi="Lucida Sans Unicode" w:cs="Lucida Sans Unicode"/>
                <w:bCs/>
                <w:sz w:val="18"/>
                <w:szCs w:val="18"/>
              </w:rPr>
            </w:pPr>
            <w:hyperlink r:id="rId55" w:history="1">
              <w:r w:rsidR="00CE6C81" w:rsidRPr="0002613D">
                <w:rPr>
                  <w:rStyle w:val="Hyperlink"/>
                  <w:rFonts w:ascii="Lucida Sans Unicode" w:hAnsi="Lucida Sans Unicode" w:cs="Lucida Sans Unicode"/>
                  <w:bCs/>
                  <w:sz w:val="18"/>
                  <w:szCs w:val="18"/>
                </w:rPr>
                <w:t>How to graph a parabola example</w:t>
              </w:r>
            </w:hyperlink>
          </w:p>
          <w:p w14:paraId="0E4162AB" w14:textId="20E7D9FD" w:rsidR="00CE6C81" w:rsidRPr="0002613D" w:rsidRDefault="00932B96" w:rsidP="00815F34">
            <w:pPr>
              <w:pStyle w:val="ListParagraph"/>
              <w:numPr>
                <w:ilvl w:val="0"/>
                <w:numId w:val="26"/>
              </w:numPr>
              <w:rPr>
                <w:rFonts w:ascii="Lucida Sans Unicode" w:hAnsi="Lucida Sans Unicode" w:cs="Lucida Sans Unicode"/>
                <w:bCs/>
                <w:sz w:val="18"/>
                <w:szCs w:val="18"/>
              </w:rPr>
            </w:pPr>
            <w:r>
              <w:rPr>
                <w:rFonts w:ascii="Lucida Sans Unicode" w:hAnsi="Lucida Sans Unicode" w:cs="Lucida Sans Unicode"/>
                <w:bCs/>
                <w:sz w:val="18"/>
                <w:szCs w:val="18"/>
              </w:rPr>
              <w:t>Exponential graphs p</w:t>
            </w:r>
            <w:r w:rsidR="00CE6C81" w:rsidRPr="0002613D">
              <w:rPr>
                <w:rFonts w:ascii="Lucida Sans Unicode" w:hAnsi="Lucida Sans Unicode" w:cs="Lucida Sans Unicode"/>
                <w:bCs/>
                <w:sz w:val="18"/>
                <w:szCs w:val="18"/>
              </w:rPr>
              <w:t>191 NCEA L1 David Barton</w:t>
            </w:r>
          </w:p>
          <w:p w14:paraId="0E4162AC" w14:textId="77777777" w:rsidR="00CE6C81" w:rsidRPr="0002613D" w:rsidRDefault="00000000" w:rsidP="00815F34">
            <w:pPr>
              <w:pStyle w:val="ListParagraph"/>
              <w:numPr>
                <w:ilvl w:val="0"/>
                <w:numId w:val="26"/>
              </w:numPr>
              <w:rPr>
                <w:rFonts w:ascii="Lucida Sans Unicode" w:hAnsi="Lucida Sans Unicode" w:cs="Lucida Sans Unicode"/>
                <w:bCs/>
                <w:sz w:val="18"/>
                <w:szCs w:val="18"/>
              </w:rPr>
            </w:pPr>
            <w:hyperlink r:id="rId56" w:history="1">
              <w:r w:rsidR="00CE6C81" w:rsidRPr="0002613D">
                <w:rPr>
                  <w:rStyle w:val="Hyperlink"/>
                  <w:rFonts w:ascii="Lucida Sans Unicode" w:hAnsi="Lucida Sans Unicode" w:cs="Lucida Sans Unicode"/>
                  <w:bCs/>
                  <w:sz w:val="18"/>
                  <w:szCs w:val="18"/>
                </w:rPr>
                <w:t>Exponential graph example</w:t>
              </w:r>
            </w:hyperlink>
          </w:p>
          <w:p w14:paraId="0E4162AD" w14:textId="77777777" w:rsidR="00CE6C81" w:rsidRPr="0002613D" w:rsidRDefault="00CE6C81" w:rsidP="00B756F5">
            <w:pPr>
              <w:pStyle w:val="ListParagraph"/>
              <w:rPr>
                <w:rFonts w:ascii="Lucida Sans Unicode" w:hAnsi="Lucida Sans Unicode" w:cs="Lucida Sans Unicode"/>
                <w:bCs/>
                <w:sz w:val="18"/>
                <w:szCs w:val="18"/>
              </w:rPr>
            </w:pPr>
          </w:p>
        </w:tc>
      </w:tr>
    </w:tbl>
    <w:p w14:paraId="0E4162B0" w14:textId="77777777" w:rsidR="003D1760" w:rsidRPr="0002613D" w:rsidRDefault="003D1760" w:rsidP="00CE6C81">
      <w:pPr>
        <w:shd w:val="clear" w:color="auto" w:fill="C6D9F1" w:themeFill="text2" w:themeFillTint="33"/>
        <w:rPr>
          <w:rFonts w:ascii="Lucida Sans Unicode" w:hAnsi="Lucida Sans Unicode" w:cs="Lucida Sans Unicode"/>
          <w:b/>
          <w:bCs/>
          <w:sz w:val="28"/>
          <w:szCs w:val="28"/>
        </w:rPr>
      </w:pPr>
      <w:r w:rsidRPr="0002613D">
        <w:rPr>
          <w:rFonts w:ascii="Lucida Sans Unicode" w:hAnsi="Lucida Sans Unicode" w:cs="Lucida Sans Unicode"/>
          <w:b/>
          <w:bCs/>
          <w:sz w:val="28"/>
          <w:szCs w:val="28"/>
        </w:rPr>
        <w:lastRenderedPageBreak/>
        <w:t>Practice Exam Papers</w:t>
      </w:r>
    </w:p>
    <w:p w14:paraId="2D84D1E0" w14:textId="28DD330B" w:rsidR="0082752B" w:rsidRDefault="00000000" w:rsidP="003D1760">
      <w:pPr>
        <w:spacing w:after="0"/>
      </w:pPr>
      <w:hyperlink r:id="rId57" w:history="1">
        <w:r w:rsidR="0082752B" w:rsidRPr="0082752B">
          <w:rPr>
            <w:rStyle w:val="Hyperlink"/>
          </w:rPr>
          <w:t>Examination Paper 2021</w:t>
        </w:r>
      </w:hyperlink>
    </w:p>
    <w:p w14:paraId="1CCF21C9" w14:textId="77777777" w:rsidR="0082752B" w:rsidRDefault="0082752B" w:rsidP="003D1760">
      <w:pPr>
        <w:spacing w:after="0"/>
      </w:pPr>
    </w:p>
    <w:p w14:paraId="61A21A5F" w14:textId="4E6F3EF5" w:rsidR="0082752B" w:rsidRDefault="00000000" w:rsidP="003D1760">
      <w:pPr>
        <w:spacing w:after="0"/>
      </w:pPr>
      <w:hyperlink r:id="rId58" w:history="1">
        <w:proofErr w:type="spellStart"/>
        <w:r w:rsidR="0082752B" w:rsidRPr="0082752B">
          <w:rPr>
            <w:rStyle w:val="Hyperlink"/>
          </w:rPr>
          <w:t>Pepa</w:t>
        </w:r>
        <w:proofErr w:type="spellEnd"/>
        <w:r w:rsidR="0082752B" w:rsidRPr="0082752B">
          <w:rPr>
            <w:rStyle w:val="Hyperlink"/>
          </w:rPr>
          <w:t xml:space="preserve"> </w:t>
        </w:r>
        <w:proofErr w:type="spellStart"/>
        <w:r w:rsidR="0082752B" w:rsidRPr="0082752B">
          <w:rPr>
            <w:rStyle w:val="Hyperlink"/>
          </w:rPr>
          <w:t>Whakamātautau</w:t>
        </w:r>
        <w:proofErr w:type="spellEnd"/>
        <w:r w:rsidR="0082752B" w:rsidRPr="0082752B">
          <w:rPr>
            <w:rStyle w:val="Hyperlink"/>
          </w:rPr>
          <w:t xml:space="preserve"> 2021</w:t>
        </w:r>
      </w:hyperlink>
    </w:p>
    <w:p w14:paraId="4B2026CE" w14:textId="2B7D7F42" w:rsidR="00FA27B6" w:rsidRDefault="00FA27B6" w:rsidP="003D1760">
      <w:pPr>
        <w:spacing w:after="0"/>
        <w:rPr>
          <w:rFonts w:ascii="Lucida Sans Unicode" w:hAnsi="Lucida Sans Unicode" w:cs="Lucida Sans Unicode"/>
          <w:color w:val="333333"/>
          <w:sz w:val="20"/>
          <w:szCs w:val="20"/>
          <w:shd w:val="clear" w:color="auto" w:fill="F2F2F2"/>
        </w:rPr>
      </w:pPr>
    </w:p>
    <w:p w14:paraId="0887D954" w14:textId="048E99D5" w:rsidR="00FA27B6" w:rsidRDefault="00000000" w:rsidP="003D1760">
      <w:pPr>
        <w:spacing w:after="0"/>
        <w:rPr>
          <w:rFonts w:ascii="Lucida Sans Unicode" w:hAnsi="Lucida Sans Unicode" w:cs="Lucida Sans Unicode"/>
          <w:color w:val="333333"/>
          <w:sz w:val="20"/>
          <w:szCs w:val="20"/>
          <w:shd w:val="clear" w:color="auto" w:fill="F2F2F2"/>
        </w:rPr>
      </w:pPr>
      <w:hyperlink r:id="rId59" w:history="1">
        <w:r w:rsidR="00FA27B6" w:rsidRPr="00707DCD">
          <w:rPr>
            <w:rStyle w:val="Hyperlink"/>
            <w:rFonts w:ascii="Lucida Sans Unicode" w:hAnsi="Lucida Sans Unicode" w:cs="Lucida Sans Unicode"/>
            <w:sz w:val="20"/>
            <w:szCs w:val="20"/>
            <w:shd w:val="clear" w:color="auto" w:fill="F2F2F2"/>
          </w:rPr>
          <w:t>Examination Paper 2018</w:t>
        </w:r>
      </w:hyperlink>
    </w:p>
    <w:p w14:paraId="4113807F" w14:textId="24357070" w:rsidR="00FA27B6" w:rsidRDefault="00FA27B6" w:rsidP="003D1760">
      <w:pPr>
        <w:spacing w:after="0"/>
        <w:rPr>
          <w:rFonts w:ascii="Lucida Sans Unicode" w:hAnsi="Lucida Sans Unicode" w:cs="Lucida Sans Unicode"/>
          <w:color w:val="333333"/>
          <w:sz w:val="20"/>
          <w:szCs w:val="20"/>
          <w:shd w:val="clear" w:color="auto" w:fill="F2F2F2"/>
        </w:rPr>
      </w:pPr>
    </w:p>
    <w:p w14:paraId="31274C89" w14:textId="47C2FD43" w:rsidR="00FA27B6" w:rsidRDefault="00000000" w:rsidP="003D1760">
      <w:pPr>
        <w:spacing w:after="0"/>
        <w:rPr>
          <w:rFonts w:ascii="Lucida Sans Unicode" w:hAnsi="Lucida Sans Unicode" w:cs="Lucida Sans Unicode"/>
          <w:color w:val="333333"/>
          <w:sz w:val="20"/>
          <w:szCs w:val="20"/>
          <w:shd w:val="clear" w:color="auto" w:fill="F2F2F2"/>
        </w:rPr>
      </w:pPr>
      <w:hyperlink r:id="rId60" w:history="1">
        <w:proofErr w:type="spellStart"/>
        <w:r w:rsidR="00FA27B6" w:rsidRPr="00707DCD">
          <w:rPr>
            <w:rStyle w:val="Hyperlink"/>
            <w:rFonts w:ascii="Lucida Sans Unicode" w:hAnsi="Lucida Sans Unicode" w:cs="Lucida Sans Unicode"/>
            <w:sz w:val="20"/>
            <w:szCs w:val="20"/>
            <w:shd w:val="clear" w:color="auto" w:fill="F2F2F2"/>
          </w:rPr>
          <w:t>Pepa</w:t>
        </w:r>
        <w:proofErr w:type="spellEnd"/>
        <w:r w:rsidR="00FA27B6" w:rsidRPr="00707DCD">
          <w:rPr>
            <w:rStyle w:val="Hyperlink"/>
            <w:rFonts w:ascii="Lucida Sans Unicode" w:hAnsi="Lucida Sans Unicode" w:cs="Lucida Sans Unicode"/>
            <w:sz w:val="20"/>
            <w:szCs w:val="20"/>
            <w:shd w:val="clear" w:color="auto" w:fill="F2F2F2"/>
          </w:rPr>
          <w:t xml:space="preserve"> </w:t>
        </w:r>
        <w:proofErr w:type="spellStart"/>
        <w:r w:rsidR="00FA27B6" w:rsidRPr="00707DCD">
          <w:rPr>
            <w:rStyle w:val="Hyperlink"/>
            <w:rFonts w:ascii="Lucida Sans Unicode" w:hAnsi="Lucida Sans Unicode" w:cs="Lucida Sans Unicode"/>
            <w:sz w:val="20"/>
            <w:szCs w:val="20"/>
            <w:shd w:val="clear" w:color="auto" w:fill="F2F2F2"/>
          </w:rPr>
          <w:t>whakamātautau</w:t>
        </w:r>
        <w:proofErr w:type="spellEnd"/>
        <w:r w:rsidR="00FA27B6" w:rsidRPr="00707DCD">
          <w:rPr>
            <w:rStyle w:val="Hyperlink"/>
            <w:rFonts w:ascii="Lucida Sans Unicode" w:hAnsi="Lucida Sans Unicode" w:cs="Lucida Sans Unicode"/>
            <w:sz w:val="20"/>
            <w:szCs w:val="20"/>
            <w:shd w:val="clear" w:color="auto" w:fill="F2F2F2"/>
          </w:rPr>
          <w:t xml:space="preserve"> 2018</w:t>
        </w:r>
      </w:hyperlink>
    </w:p>
    <w:p w14:paraId="1FD71922" w14:textId="19EBEB05" w:rsidR="00FA27B6" w:rsidRDefault="00FA27B6" w:rsidP="003D1760">
      <w:pPr>
        <w:spacing w:after="0"/>
        <w:rPr>
          <w:rFonts w:ascii="Lucida Sans Unicode" w:hAnsi="Lucida Sans Unicode" w:cs="Lucida Sans Unicode"/>
          <w:color w:val="333333"/>
          <w:sz w:val="20"/>
          <w:szCs w:val="20"/>
          <w:shd w:val="clear" w:color="auto" w:fill="F2F2F2"/>
        </w:rPr>
      </w:pPr>
    </w:p>
    <w:p w14:paraId="0AA3E51A" w14:textId="3324238E" w:rsidR="00FA27B6" w:rsidRDefault="00000000" w:rsidP="003D1760">
      <w:pPr>
        <w:spacing w:after="0"/>
        <w:rPr>
          <w:rFonts w:ascii="Lucida Sans Unicode" w:hAnsi="Lucida Sans Unicode" w:cs="Lucida Sans Unicode"/>
          <w:color w:val="333333"/>
          <w:sz w:val="20"/>
          <w:szCs w:val="20"/>
          <w:shd w:val="clear" w:color="auto" w:fill="F2F2F2"/>
        </w:rPr>
      </w:pPr>
      <w:hyperlink r:id="rId61" w:history="1">
        <w:r w:rsidR="00FA27B6" w:rsidRPr="00707DCD">
          <w:rPr>
            <w:rStyle w:val="Hyperlink"/>
            <w:rFonts w:ascii="Lucida Sans Unicode" w:hAnsi="Lucida Sans Unicode" w:cs="Lucida Sans Unicode"/>
            <w:sz w:val="20"/>
            <w:szCs w:val="20"/>
            <w:shd w:val="clear" w:color="auto" w:fill="F2F2F2"/>
          </w:rPr>
          <w:t>Exemplar answer script 2018 – Excellence</w:t>
        </w:r>
      </w:hyperlink>
    </w:p>
    <w:p w14:paraId="5D64B930" w14:textId="0842AF9B" w:rsidR="00FA27B6" w:rsidRDefault="00FA27B6" w:rsidP="003D1760">
      <w:pPr>
        <w:spacing w:after="0"/>
        <w:rPr>
          <w:rFonts w:ascii="Lucida Sans Unicode" w:hAnsi="Lucida Sans Unicode" w:cs="Lucida Sans Unicode"/>
          <w:color w:val="333333"/>
          <w:sz w:val="20"/>
          <w:szCs w:val="20"/>
          <w:shd w:val="clear" w:color="auto" w:fill="F2F2F2"/>
        </w:rPr>
      </w:pPr>
    </w:p>
    <w:p w14:paraId="015772ED" w14:textId="2E0CB4BB" w:rsidR="00FA27B6" w:rsidRDefault="00000000" w:rsidP="003D1760">
      <w:pPr>
        <w:spacing w:after="0"/>
        <w:rPr>
          <w:rFonts w:ascii="Lucida Sans Unicode" w:hAnsi="Lucida Sans Unicode" w:cs="Lucida Sans Unicode"/>
          <w:color w:val="333333"/>
          <w:sz w:val="20"/>
          <w:szCs w:val="20"/>
          <w:shd w:val="clear" w:color="auto" w:fill="F2F2F2"/>
        </w:rPr>
      </w:pPr>
      <w:hyperlink r:id="rId62" w:history="1">
        <w:r w:rsidR="00FA27B6" w:rsidRPr="00707DCD">
          <w:rPr>
            <w:rStyle w:val="Hyperlink"/>
            <w:rFonts w:ascii="Lucida Sans Unicode" w:hAnsi="Lucida Sans Unicode" w:cs="Lucida Sans Unicode"/>
            <w:sz w:val="20"/>
            <w:szCs w:val="20"/>
            <w:shd w:val="clear" w:color="auto" w:fill="F2F2F2"/>
          </w:rPr>
          <w:t>Exemplar answer script 2018 – Merit</w:t>
        </w:r>
      </w:hyperlink>
    </w:p>
    <w:p w14:paraId="63B8F927" w14:textId="4A3B3731" w:rsidR="00FA27B6" w:rsidRDefault="00FA27B6" w:rsidP="003D1760">
      <w:pPr>
        <w:spacing w:after="0"/>
        <w:rPr>
          <w:rFonts w:ascii="Lucida Sans Unicode" w:hAnsi="Lucida Sans Unicode" w:cs="Lucida Sans Unicode"/>
          <w:color w:val="333333"/>
          <w:sz w:val="20"/>
          <w:szCs w:val="20"/>
          <w:shd w:val="clear" w:color="auto" w:fill="F2F2F2"/>
        </w:rPr>
      </w:pPr>
    </w:p>
    <w:p w14:paraId="5CC12D76" w14:textId="6FF65919" w:rsidR="00FA27B6" w:rsidRDefault="00000000" w:rsidP="003D1760">
      <w:pPr>
        <w:spacing w:after="0"/>
        <w:rPr>
          <w:rFonts w:ascii="Lucida Sans Unicode" w:hAnsi="Lucida Sans Unicode" w:cs="Lucida Sans Unicode"/>
          <w:color w:val="333333"/>
          <w:sz w:val="20"/>
          <w:szCs w:val="20"/>
          <w:shd w:val="clear" w:color="auto" w:fill="F2F2F2"/>
        </w:rPr>
      </w:pPr>
      <w:hyperlink r:id="rId63" w:history="1">
        <w:r w:rsidR="00FA27B6" w:rsidRPr="00707DCD">
          <w:rPr>
            <w:rStyle w:val="Hyperlink"/>
            <w:rFonts w:ascii="Lucida Sans Unicode" w:hAnsi="Lucida Sans Unicode" w:cs="Lucida Sans Unicode"/>
            <w:sz w:val="20"/>
            <w:szCs w:val="20"/>
            <w:shd w:val="clear" w:color="auto" w:fill="F2F2F2"/>
          </w:rPr>
          <w:t>Exemplar answer script 2018 – Achievement</w:t>
        </w:r>
      </w:hyperlink>
    </w:p>
    <w:p w14:paraId="1467A521" w14:textId="77777777" w:rsidR="00FA27B6" w:rsidRPr="0002613D" w:rsidRDefault="00FA27B6" w:rsidP="003D1760">
      <w:pPr>
        <w:spacing w:after="0"/>
        <w:rPr>
          <w:rFonts w:ascii="Lucida Sans Unicode" w:hAnsi="Lucida Sans Unicode" w:cs="Lucida Sans Unicode"/>
          <w:color w:val="333333"/>
          <w:sz w:val="20"/>
          <w:szCs w:val="20"/>
          <w:shd w:val="clear" w:color="auto" w:fill="F2F2F2"/>
        </w:rPr>
      </w:pPr>
    </w:p>
    <w:p w14:paraId="0E4162CA" w14:textId="08238B1A" w:rsidR="002C7EA9" w:rsidRDefault="00000000" w:rsidP="00CE6C81">
      <w:hyperlink r:id="rId64" w:history="1">
        <w:r w:rsidR="00707DCD" w:rsidRPr="00707DCD">
          <w:rPr>
            <w:rStyle w:val="Hyperlink"/>
          </w:rPr>
          <w:t xml:space="preserve">AS91655 Te </w:t>
        </w:r>
        <w:proofErr w:type="spellStart"/>
        <w:r w:rsidR="00707DCD">
          <w:rPr>
            <w:rStyle w:val="Hyperlink"/>
          </w:rPr>
          <w:t>w</w:t>
        </w:r>
        <w:r w:rsidR="00707DCD" w:rsidRPr="00707DCD">
          <w:rPr>
            <w:rStyle w:val="Hyperlink"/>
          </w:rPr>
          <w:t>hakaoti</w:t>
        </w:r>
        <w:proofErr w:type="spellEnd"/>
        <w:r w:rsidR="00707DCD" w:rsidRPr="00707DCD">
          <w:rPr>
            <w:rStyle w:val="Hyperlink"/>
          </w:rPr>
          <w:t xml:space="preserve"> </w:t>
        </w:r>
        <w:proofErr w:type="spellStart"/>
        <w:r w:rsidR="00707DCD" w:rsidRPr="00707DCD">
          <w:rPr>
            <w:rStyle w:val="Hyperlink"/>
          </w:rPr>
          <w:t>rangahau</w:t>
        </w:r>
        <w:proofErr w:type="spellEnd"/>
        <w:r w:rsidR="00707DCD" w:rsidRPr="00707DCD">
          <w:rPr>
            <w:rStyle w:val="Hyperlink"/>
          </w:rPr>
          <w:t xml:space="preserve"> </w:t>
        </w:r>
        <w:proofErr w:type="spellStart"/>
        <w:r w:rsidR="00707DCD" w:rsidRPr="00707DCD">
          <w:rPr>
            <w:rStyle w:val="Hyperlink"/>
          </w:rPr>
          <w:t>pāngarau</w:t>
        </w:r>
        <w:proofErr w:type="spellEnd"/>
      </w:hyperlink>
    </w:p>
    <w:p w14:paraId="6DAFECE6" w14:textId="63409006" w:rsidR="00707DCD" w:rsidRPr="0002613D" w:rsidRDefault="00000000" w:rsidP="00CE6C81">
      <w:pPr>
        <w:rPr>
          <w:rFonts w:ascii="Lucida Sans Unicode" w:hAnsi="Lucida Sans Unicode" w:cs="Lucida Sans Unicode"/>
          <w:bCs/>
          <w:sz w:val="20"/>
          <w:szCs w:val="20"/>
        </w:rPr>
      </w:pPr>
      <w:hyperlink r:id="rId65" w:history="1">
        <w:r w:rsidR="00707DCD" w:rsidRPr="00707DCD">
          <w:rPr>
            <w:rStyle w:val="Hyperlink"/>
          </w:rPr>
          <w:t xml:space="preserve">AS91656 Te </w:t>
        </w:r>
        <w:proofErr w:type="spellStart"/>
        <w:r w:rsidR="00707DCD" w:rsidRPr="00707DCD">
          <w:rPr>
            <w:rStyle w:val="Hyperlink"/>
          </w:rPr>
          <w:t>whakaatu</w:t>
        </w:r>
        <w:proofErr w:type="spellEnd"/>
        <w:r w:rsidR="00707DCD" w:rsidRPr="00707DCD">
          <w:rPr>
            <w:rStyle w:val="Hyperlink"/>
          </w:rPr>
          <w:t xml:space="preserve"> </w:t>
        </w:r>
        <w:proofErr w:type="spellStart"/>
        <w:r w:rsidR="00707DCD" w:rsidRPr="00707DCD">
          <w:rPr>
            <w:rStyle w:val="Hyperlink"/>
          </w:rPr>
          <w:t>mōhiotanga</w:t>
        </w:r>
        <w:proofErr w:type="spellEnd"/>
        <w:r w:rsidR="00707DCD" w:rsidRPr="00707DCD">
          <w:rPr>
            <w:rStyle w:val="Hyperlink"/>
          </w:rPr>
          <w:t xml:space="preserve"> ki </w:t>
        </w:r>
        <w:proofErr w:type="spellStart"/>
        <w:r w:rsidR="00707DCD" w:rsidRPr="00707DCD">
          <w:rPr>
            <w:rStyle w:val="Hyperlink"/>
          </w:rPr>
          <w:t>te</w:t>
        </w:r>
        <w:proofErr w:type="spellEnd"/>
        <w:r w:rsidR="00707DCD" w:rsidRPr="00707DCD">
          <w:rPr>
            <w:rStyle w:val="Hyperlink"/>
          </w:rPr>
          <w:t xml:space="preserve"> </w:t>
        </w:r>
        <w:proofErr w:type="spellStart"/>
        <w:r w:rsidR="00707DCD" w:rsidRPr="00707DCD">
          <w:rPr>
            <w:rStyle w:val="Hyperlink"/>
          </w:rPr>
          <w:t>reo</w:t>
        </w:r>
        <w:proofErr w:type="spellEnd"/>
        <w:r w:rsidR="00707DCD" w:rsidRPr="00707DCD">
          <w:rPr>
            <w:rStyle w:val="Hyperlink"/>
          </w:rPr>
          <w:t xml:space="preserve"> </w:t>
        </w:r>
        <w:proofErr w:type="spellStart"/>
        <w:r w:rsidR="00707DCD" w:rsidRPr="00707DCD">
          <w:rPr>
            <w:rStyle w:val="Hyperlink"/>
          </w:rPr>
          <w:t>matatini</w:t>
        </w:r>
        <w:proofErr w:type="spellEnd"/>
        <w:r w:rsidR="00707DCD" w:rsidRPr="00707DCD">
          <w:rPr>
            <w:rStyle w:val="Hyperlink"/>
          </w:rPr>
          <w:t xml:space="preserve"> o </w:t>
        </w:r>
        <w:proofErr w:type="spellStart"/>
        <w:r w:rsidR="00707DCD" w:rsidRPr="00707DCD">
          <w:rPr>
            <w:rStyle w:val="Hyperlink"/>
          </w:rPr>
          <w:t>te</w:t>
        </w:r>
        <w:proofErr w:type="spellEnd"/>
        <w:r w:rsidR="00707DCD" w:rsidRPr="00707DCD">
          <w:rPr>
            <w:rStyle w:val="Hyperlink"/>
          </w:rPr>
          <w:t xml:space="preserve"> </w:t>
        </w:r>
        <w:proofErr w:type="spellStart"/>
        <w:r w:rsidR="00707DCD" w:rsidRPr="00707DCD">
          <w:rPr>
            <w:rStyle w:val="Hyperlink"/>
          </w:rPr>
          <w:t>pāngarau</w:t>
        </w:r>
        <w:proofErr w:type="spellEnd"/>
      </w:hyperlink>
    </w:p>
    <w:sectPr w:rsidR="00707DCD" w:rsidRPr="0002613D" w:rsidSect="00AC3708">
      <w:headerReference w:type="default" r:id="rId66"/>
      <w:footerReference w:type="default" r:id="rId67"/>
      <w:pgSz w:w="11906" w:h="16838"/>
      <w:pgMar w:top="720" w:right="720" w:bottom="720" w:left="720" w:header="56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8609" w14:textId="77777777" w:rsidR="00A00EE1" w:rsidRDefault="00A00EE1">
      <w:pPr>
        <w:spacing w:after="0" w:line="240" w:lineRule="auto"/>
      </w:pPr>
      <w:r>
        <w:separator/>
      </w:r>
    </w:p>
  </w:endnote>
  <w:endnote w:type="continuationSeparator" w:id="0">
    <w:p w14:paraId="3DF9689F" w14:textId="77777777" w:rsidR="00A00EE1" w:rsidRDefault="00A0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62D1" w14:textId="77777777" w:rsidR="008C26FB" w:rsidRPr="00614B3A" w:rsidRDefault="008C26FB" w:rsidP="00811DE7">
    <w:pPr>
      <w:pBdr>
        <w:top w:val="single" w:sz="4" w:space="1" w:color="auto"/>
      </w:pBdr>
      <w:spacing w:after="0" w:line="240" w:lineRule="auto"/>
      <w:jc w:val="center"/>
      <w:rPr>
        <w:rFonts w:ascii="Calibri" w:eastAsia="Calibri" w:hAnsi="Calibri" w:cs="Times New Roman"/>
        <w:sz w:val="16"/>
        <w:szCs w:val="16"/>
        <w:lang w:val="fi-FI"/>
      </w:rPr>
    </w:pPr>
    <w:r>
      <w:rPr>
        <w:rFonts w:ascii="Calibri" w:eastAsia="Calibri" w:hAnsi="Calibri" w:cs="Times New Roman"/>
        <w:noProof/>
        <w:sz w:val="24"/>
        <w:szCs w:val="24"/>
        <w:lang w:eastAsia="en-NZ"/>
      </w:rPr>
      <w:drawing>
        <wp:inline distT="0" distB="0" distL="0" distR="0" wp14:anchorId="0E4162D5" wp14:editId="0E4162D6">
          <wp:extent cx="533400" cy="314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a:ln>
                    <a:noFill/>
                  </a:ln>
                </pic:spPr>
              </pic:pic>
            </a:graphicData>
          </a:graphic>
        </wp:inline>
      </w:drawing>
    </w:r>
    <w:r w:rsidRPr="00614B3A">
      <w:rPr>
        <w:rFonts w:ascii="Lucida Sans Unicode" w:eastAsia="Calibri" w:hAnsi="Lucida Sans Unicode" w:cs="Lucida Sans Unicode"/>
        <w:sz w:val="16"/>
        <w:szCs w:val="16"/>
        <w:lang w:val="fi-FI"/>
      </w:rPr>
      <w:t>He mea waihanga mō tētahi kaupapa a Te Tāhuhu o te Mātauranga</w:t>
    </w:r>
    <w:r w:rsidRPr="00614B3A">
      <w:rPr>
        <w:rFonts w:ascii="Calibri" w:eastAsia="Calibri" w:hAnsi="Calibri" w:cs="Times New Roman"/>
        <w:sz w:val="16"/>
        <w:szCs w:val="16"/>
        <w:lang w:val="fi-FI"/>
      </w:rPr>
      <w:t>.</w:t>
    </w:r>
  </w:p>
  <w:p w14:paraId="0E4162D2" w14:textId="69E8FAE1" w:rsidR="008C26FB" w:rsidRPr="00614B3A" w:rsidRDefault="008C26FB" w:rsidP="00811DE7">
    <w:pPr>
      <w:spacing w:after="0" w:line="240" w:lineRule="auto"/>
      <w:jc w:val="center"/>
      <w:rPr>
        <w:rFonts w:ascii="Calibri" w:eastAsia="Calibri" w:hAnsi="Calibri" w:cs="Times New Roman"/>
        <w:sz w:val="16"/>
        <w:szCs w:val="16"/>
        <w:lang w:val="en-US"/>
      </w:rPr>
    </w:pPr>
    <w:r w:rsidRPr="00614B3A">
      <w:rPr>
        <w:rFonts w:ascii="Lucida Sans Unicode" w:eastAsia="Calibri" w:hAnsi="Lucida Sans Unicode" w:cs="Lucida Sans Unicode"/>
        <w:sz w:val="16"/>
        <w:szCs w:val="16"/>
        <w:lang w:val="en-US"/>
      </w:rPr>
      <w:t>© New Zealand Ministry of Education 20</w:t>
    </w:r>
    <w:r w:rsidR="00132136">
      <w:rPr>
        <w:rFonts w:ascii="Lucida Sans Unicode" w:eastAsia="Calibri" w:hAnsi="Lucida Sans Unicode" w:cs="Lucida Sans Unicode"/>
        <w:sz w:val="16"/>
        <w:szCs w:val="16"/>
        <w:lang w:val="en-US"/>
      </w:rPr>
      <w:t>2</w:t>
    </w:r>
    <w:r w:rsidR="007E77F3">
      <w:rPr>
        <w:rFonts w:ascii="Lucida Sans Unicode" w:eastAsia="Calibri" w:hAnsi="Lucida Sans Unicode" w:cs="Lucida Sans Unicode"/>
        <w:sz w:val="16"/>
        <w:szCs w:val="16"/>
        <w:lang w:val="en-US"/>
      </w:rPr>
      <w:t>3</w:t>
    </w:r>
    <w:r w:rsidRPr="00614B3A">
      <w:rPr>
        <w:rFonts w:ascii="Lucida Sans Unicode" w:eastAsia="Calibri" w:hAnsi="Lucida Sans Unicode" w:cs="Lucida Sans Unicode"/>
        <w:sz w:val="16"/>
        <w:szCs w:val="16"/>
        <w:lang w:val="en-US"/>
      </w:rPr>
      <w:t xml:space="preserve"> – copying restricted to use by New Zealand education sector.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67CA" w14:textId="77777777" w:rsidR="00A00EE1" w:rsidRDefault="00A00EE1">
      <w:pPr>
        <w:spacing w:after="0" w:line="240" w:lineRule="auto"/>
      </w:pPr>
      <w:r>
        <w:separator/>
      </w:r>
    </w:p>
  </w:footnote>
  <w:footnote w:type="continuationSeparator" w:id="0">
    <w:p w14:paraId="5B8987A2" w14:textId="77777777" w:rsidR="00A00EE1" w:rsidRDefault="00A0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62CF" w14:textId="77777777" w:rsidR="008C26FB" w:rsidRDefault="008C26FB">
    <w:pPr>
      <w:pStyle w:val="Header"/>
      <w:rPr>
        <w:lang w:val="en-US"/>
      </w:rPr>
    </w:pPr>
    <w:r w:rsidRPr="00614B3A">
      <w:rPr>
        <w:noProof/>
        <w:lang w:eastAsia="en-NZ"/>
      </w:rPr>
      <w:drawing>
        <wp:inline distT="0" distB="0" distL="0" distR="0" wp14:anchorId="0E4162D3" wp14:editId="0E4162D4">
          <wp:extent cx="1162050" cy="333375"/>
          <wp:effectExtent l="0" t="0" r="0" b="9525"/>
          <wp:docPr id="3" name="Picture 3" descr="Description: logo1 (2) print quality_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2) print quality_Mar09"/>
                  <pic:cNvPicPr>
                    <a:picLocks noChangeAspect="1" noChangeArrowheads="1"/>
                  </pic:cNvPicPr>
                </pic:nvPicPr>
                <pic:blipFill>
                  <a:blip r:embed="rId1">
                    <a:extLst>
                      <a:ext uri="{28A0092B-C50C-407E-A947-70E740481C1C}">
                        <a14:useLocalDpi xmlns:a14="http://schemas.microsoft.com/office/drawing/2010/main" val="0"/>
                      </a:ext>
                    </a:extLst>
                  </a:blip>
                  <a:srcRect l="27147" r="26913" b="30000"/>
                  <a:stretch>
                    <a:fillRect/>
                  </a:stretch>
                </pic:blipFill>
                <pic:spPr bwMode="auto">
                  <a:xfrm>
                    <a:off x="0" y="0"/>
                    <a:ext cx="1162050" cy="333375"/>
                  </a:xfrm>
                  <a:prstGeom prst="rect">
                    <a:avLst/>
                  </a:prstGeom>
                  <a:noFill/>
                  <a:ln>
                    <a:noFill/>
                  </a:ln>
                </pic:spPr>
              </pic:pic>
            </a:graphicData>
          </a:graphic>
        </wp:inline>
      </w:drawing>
    </w:r>
  </w:p>
  <w:p w14:paraId="0E4162D0" w14:textId="77777777" w:rsidR="00AC3708" w:rsidRPr="00AC3708" w:rsidRDefault="00AC3708">
    <w:pPr>
      <w:pStyle w:val="Header"/>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083A08"/>
    <w:lvl w:ilvl="0">
      <w:start w:val="1"/>
      <w:numFmt w:val="decimal"/>
      <w:pStyle w:val="ListNumber2"/>
      <w:lvlText w:val="%1."/>
      <w:lvlJc w:val="left"/>
      <w:pPr>
        <w:tabs>
          <w:tab w:val="num" w:pos="643"/>
        </w:tabs>
        <w:ind w:left="643" w:hanging="360"/>
      </w:pPr>
      <w:rPr>
        <w:rFonts w:ascii="Arial" w:hAnsi="Arial" w:cs="Times New Roman" w:hint="default"/>
        <w:b w:val="0"/>
        <w:bCs w:val="0"/>
        <w:i w:val="0"/>
        <w:iCs w:val="0"/>
        <w:sz w:val="20"/>
        <w:szCs w:val="20"/>
      </w:rPr>
    </w:lvl>
  </w:abstractNum>
  <w:abstractNum w:abstractNumId="1" w15:restartNumberingAfterBreak="0">
    <w:nsid w:val="00CC4666"/>
    <w:multiLevelType w:val="multilevel"/>
    <w:tmpl w:val="0F3CB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A5513"/>
    <w:multiLevelType w:val="multilevel"/>
    <w:tmpl w:val="0294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058B7"/>
    <w:multiLevelType w:val="multilevel"/>
    <w:tmpl w:val="7AEC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969A6"/>
    <w:multiLevelType w:val="hybridMultilevel"/>
    <w:tmpl w:val="91526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683633"/>
    <w:multiLevelType w:val="multilevel"/>
    <w:tmpl w:val="0258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27F16"/>
    <w:multiLevelType w:val="multilevel"/>
    <w:tmpl w:val="818AE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D6418"/>
    <w:multiLevelType w:val="hybridMultilevel"/>
    <w:tmpl w:val="59E65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026507"/>
    <w:multiLevelType w:val="hybridMultilevel"/>
    <w:tmpl w:val="605E7CAE"/>
    <w:lvl w:ilvl="0" w:tplc="A7DC1CD8">
      <w:start w:val="1"/>
      <w:numFmt w:val="decimal"/>
      <w:lvlText w:val="%1."/>
      <w:lvlJc w:val="left"/>
      <w:pPr>
        <w:ind w:left="644" w:hanging="360"/>
      </w:pPr>
      <w:rPr>
        <w:rFonts w:hint="default"/>
        <w:b w:val="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682961"/>
    <w:multiLevelType w:val="hybridMultilevel"/>
    <w:tmpl w:val="51FA7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B4F95"/>
    <w:multiLevelType w:val="hybridMultilevel"/>
    <w:tmpl w:val="9B80E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4774FD"/>
    <w:multiLevelType w:val="hybridMultilevel"/>
    <w:tmpl w:val="A0BE4744"/>
    <w:lvl w:ilvl="0" w:tplc="7F3EDE4C">
      <w:start w:val="2014"/>
      <w:numFmt w:val="decimal"/>
      <w:lvlText w:val="%1"/>
      <w:lvlJc w:val="left"/>
      <w:pPr>
        <w:ind w:left="1080" w:hanging="720"/>
      </w:pPr>
      <w:rPr>
        <w:rFonts w:hint="default"/>
        <w:b w:val="0"/>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96E7A6F"/>
    <w:multiLevelType w:val="multilevel"/>
    <w:tmpl w:val="A7FA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A728D"/>
    <w:multiLevelType w:val="multilevel"/>
    <w:tmpl w:val="973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A7861"/>
    <w:multiLevelType w:val="multilevel"/>
    <w:tmpl w:val="FC2C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326C3"/>
    <w:multiLevelType w:val="multilevel"/>
    <w:tmpl w:val="8772C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B32D18"/>
    <w:multiLevelType w:val="hybridMultilevel"/>
    <w:tmpl w:val="9E720C2C"/>
    <w:lvl w:ilvl="0" w:tplc="F5543CFA">
      <w:start w:val="2014"/>
      <w:numFmt w:val="decimal"/>
      <w:lvlText w:val="%1"/>
      <w:lvlJc w:val="left"/>
      <w:pPr>
        <w:ind w:left="1620" w:hanging="54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4FC56FCD"/>
    <w:multiLevelType w:val="multilevel"/>
    <w:tmpl w:val="D4BA70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51D00E0"/>
    <w:multiLevelType w:val="multilevel"/>
    <w:tmpl w:val="7BA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4167A"/>
    <w:multiLevelType w:val="multilevel"/>
    <w:tmpl w:val="F54AA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5048D7"/>
    <w:multiLevelType w:val="hybridMultilevel"/>
    <w:tmpl w:val="377C1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89176E4"/>
    <w:multiLevelType w:val="hybridMultilevel"/>
    <w:tmpl w:val="9BEC3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2A805A5"/>
    <w:multiLevelType w:val="multilevel"/>
    <w:tmpl w:val="934E8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637C3"/>
    <w:multiLevelType w:val="hybridMultilevel"/>
    <w:tmpl w:val="333CE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48138E9"/>
    <w:multiLevelType w:val="multilevel"/>
    <w:tmpl w:val="F4981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4260A"/>
    <w:multiLevelType w:val="hybridMultilevel"/>
    <w:tmpl w:val="17B61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77704615">
    <w:abstractNumId w:val="9"/>
  </w:num>
  <w:num w:numId="2" w16cid:durableId="151609351">
    <w:abstractNumId w:val="8"/>
  </w:num>
  <w:num w:numId="3" w16cid:durableId="1475177062">
    <w:abstractNumId w:val="0"/>
    <w:lvlOverride w:ilvl="0">
      <w:startOverride w:val="1"/>
    </w:lvlOverride>
  </w:num>
  <w:num w:numId="4" w16cid:durableId="258368710">
    <w:abstractNumId w:val="0"/>
    <w:lvlOverride w:ilvl="0">
      <w:startOverride w:val="1"/>
    </w:lvlOverride>
  </w:num>
  <w:num w:numId="5" w16cid:durableId="1980568441">
    <w:abstractNumId w:val="0"/>
    <w:lvlOverride w:ilvl="0">
      <w:startOverride w:val="1"/>
    </w:lvlOverride>
  </w:num>
  <w:num w:numId="6" w16cid:durableId="2013801874">
    <w:abstractNumId w:val="0"/>
    <w:lvlOverride w:ilvl="0">
      <w:startOverride w:val="1"/>
    </w:lvlOverride>
  </w:num>
  <w:num w:numId="7" w16cid:durableId="349992960">
    <w:abstractNumId w:val="14"/>
  </w:num>
  <w:num w:numId="8" w16cid:durableId="1455710024">
    <w:abstractNumId w:val="11"/>
  </w:num>
  <w:num w:numId="9" w16cid:durableId="452023120">
    <w:abstractNumId w:val="6"/>
  </w:num>
  <w:num w:numId="10" w16cid:durableId="1000738528">
    <w:abstractNumId w:val="5"/>
  </w:num>
  <w:num w:numId="11" w16cid:durableId="788476785">
    <w:abstractNumId w:val="13"/>
  </w:num>
  <w:num w:numId="12" w16cid:durableId="40206300">
    <w:abstractNumId w:val="15"/>
  </w:num>
  <w:num w:numId="13" w16cid:durableId="497502247">
    <w:abstractNumId w:val="24"/>
  </w:num>
  <w:num w:numId="14" w16cid:durableId="429592572">
    <w:abstractNumId w:val="19"/>
  </w:num>
  <w:num w:numId="15" w16cid:durableId="410396680">
    <w:abstractNumId w:val="2"/>
  </w:num>
  <w:num w:numId="16" w16cid:durableId="1127040708">
    <w:abstractNumId w:val="12"/>
  </w:num>
  <w:num w:numId="17" w16cid:durableId="294333258">
    <w:abstractNumId w:val="25"/>
  </w:num>
  <w:num w:numId="18" w16cid:durableId="1731146433">
    <w:abstractNumId w:val="20"/>
  </w:num>
  <w:num w:numId="19" w16cid:durableId="1994487690">
    <w:abstractNumId w:val="7"/>
  </w:num>
  <w:num w:numId="20" w16cid:durableId="1357924814">
    <w:abstractNumId w:val="21"/>
  </w:num>
  <w:num w:numId="21" w16cid:durableId="279189738">
    <w:abstractNumId w:val="23"/>
  </w:num>
  <w:num w:numId="22" w16cid:durableId="595676664">
    <w:abstractNumId w:val="18"/>
  </w:num>
  <w:num w:numId="23" w16cid:durableId="1228762338">
    <w:abstractNumId w:val="1"/>
  </w:num>
  <w:num w:numId="24" w16cid:durableId="1452894878">
    <w:abstractNumId w:val="22"/>
  </w:num>
  <w:num w:numId="25" w16cid:durableId="866796005">
    <w:abstractNumId w:val="3"/>
  </w:num>
  <w:num w:numId="26" w16cid:durableId="788201646">
    <w:abstractNumId w:val="10"/>
  </w:num>
  <w:num w:numId="27" w16cid:durableId="1198616761">
    <w:abstractNumId w:val="16"/>
  </w:num>
  <w:num w:numId="28" w16cid:durableId="5134443">
    <w:abstractNumId w:val="4"/>
  </w:num>
  <w:num w:numId="29" w16cid:durableId="21307082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44"/>
    <w:rsid w:val="00005A69"/>
    <w:rsid w:val="0002613D"/>
    <w:rsid w:val="000604B2"/>
    <w:rsid w:val="00061A48"/>
    <w:rsid w:val="00092826"/>
    <w:rsid w:val="000931B4"/>
    <w:rsid w:val="000A2D6C"/>
    <w:rsid w:val="000B0239"/>
    <w:rsid w:val="000B2F01"/>
    <w:rsid w:val="000B6293"/>
    <w:rsid w:val="000D056A"/>
    <w:rsid w:val="000E7EDC"/>
    <w:rsid w:val="00117BAF"/>
    <w:rsid w:val="00122A47"/>
    <w:rsid w:val="0012303B"/>
    <w:rsid w:val="00123512"/>
    <w:rsid w:val="00132136"/>
    <w:rsid w:val="0013691D"/>
    <w:rsid w:val="001372D6"/>
    <w:rsid w:val="00163744"/>
    <w:rsid w:val="001745A7"/>
    <w:rsid w:val="001877CE"/>
    <w:rsid w:val="00192D3D"/>
    <w:rsid w:val="001A5819"/>
    <w:rsid w:val="001C23E9"/>
    <w:rsid w:val="001E0BFD"/>
    <w:rsid w:val="001E2441"/>
    <w:rsid w:val="00246EEE"/>
    <w:rsid w:val="0025694C"/>
    <w:rsid w:val="0027087F"/>
    <w:rsid w:val="00276C67"/>
    <w:rsid w:val="002A5411"/>
    <w:rsid w:val="002B56A3"/>
    <w:rsid w:val="002C7EA9"/>
    <w:rsid w:val="002D614D"/>
    <w:rsid w:val="00313DA8"/>
    <w:rsid w:val="00315282"/>
    <w:rsid w:val="00321369"/>
    <w:rsid w:val="003221B6"/>
    <w:rsid w:val="00330766"/>
    <w:rsid w:val="003453AF"/>
    <w:rsid w:val="003500BA"/>
    <w:rsid w:val="00354864"/>
    <w:rsid w:val="00354881"/>
    <w:rsid w:val="0037752E"/>
    <w:rsid w:val="00391EDC"/>
    <w:rsid w:val="003B130B"/>
    <w:rsid w:val="003B594F"/>
    <w:rsid w:val="003C2506"/>
    <w:rsid w:val="003D1760"/>
    <w:rsid w:val="00426E50"/>
    <w:rsid w:val="00436219"/>
    <w:rsid w:val="00440CE0"/>
    <w:rsid w:val="00443B53"/>
    <w:rsid w:val="004442BC"/>
    <w:rsid w:val="00444E0D"/>
    <w:rsid w:val="00453BB9"/>
    <w:rsid w:val="00465904"/>
    <w:rsid w:val="00483E60"/>
    <w:rsid w:val="00490A8A"/>
    <w:rsid w:val="00492F67"/>
    <w:rsid w:val="00493D5C"/>
    <w:rsid w:val="004C2B19"/>
    <w:rsid w:val="004C3DA0"/>
    <w:rsid w:val="004C7912"/>
    <w:rsid w:val="004D24B2"/>
    <w:rsid w:val="004D2CEB"/>
    <w:rsid w:val="004D3A6E"/>
    <w:rsid w:val="004E5503"/>
    <w:rsid w:val="004F4983"/>
    <w:rsid w:val="00503D5C"/>
    <w:rsid w:val="005061B0"/>
    <w:rsid w:val="005129CB"/>
    <w:rsid w:val="00515AED"/>
    <w:rsid w:val="005243DF"/>
    <w:rsid w:val="00531DC1"/>
    <w:rsid w:val="00535EC5"/>
    <w:rsid w:val="00563C82"/>
    <w:rsid w:val="005826A5"/>
    <w:rsid w:val="00583702"/>
    <w:rsid w:val="00594AEB"/>
    <w:rsid w:val="005B00E0"/>
    <w:rsid w:val="005B2B9C"/>
    <w:rsid w:val="005E2D16"/>
    <w:rsid w:val="006166FC"/>
    <w:rsid w:val="00624151"/>
    <w:rsid w:val="00631278"/>
    <w:rsid w:val="006344B5"/>
    <w:rsid w:val="006534D4"/>
    <w:rsid w:val="00670ED7"/>
    <w:rsid w:val="00675600"/>
    <w:rsid w:val="00681103"/>
    <w:rsid w:val="00691E0F"/>
    <w:rsid w:val="006951C0"/>
    <w:rsid w:val="006A283B"/>
    <w:rsid w:val="006C1B87"/>
    <w:rsid w:val="006C41B6"/>
    <w:rsid w:val="00707DCD"/>
    <w:rsid w:val="00710A91"/>
    <w:rsid w:val="00720465"/>
    <w:rsid w:val="007A57F8"/>
    <w:rsid w:val="007C688B"/>
    <w:rsid w:val="007E45EC"/>
    <w:rsid w:val="007E6D08"/>
    <w:rsid w:val="007E77F3"/>
    <w:rsid w:val="008031DB"/>
    <w:rsid w:val="00811DE7"/>
    <w:rsid w:val="00815F34"/>
    <w:rsid w:val="0081762F"/>
    <w:rsid w:val="0082752B"/>
    <w:rsid w:val="008719F6"/>
    <w:rsid w:val="00874DDE"/>
    <w:rsid w:val="00891BFE"/>
    <w:rsid w:val="00891F64"/>
    <w:rsid w:val="008C26FB"/>
    <w:rsid w:val="008C5B19"/>
    <w:rsid w:val="00931D98"/>
    <w:rsid w:val="00932B96"/>
    <w:rsid w:val="00932C63"/>
    <w:rsid w:val="00932C65"/>
    <w:rsid w:val="0094032A"/>
    <w:rsid w:val="00964A2D"/>
    <w:rsid w:val="009A01E8"/>
    <w:rsid w:val="009A1F6B"/>
    <w:rsid w:val="009C087D"/>
    <w:rsid w:val="009C17F6"/>
    <w:rsid w:val="009C5BBF"/>
    <w:rsid w:val="009D3CE3"/>
    <w:rsid w:val="00A00EE1"/>
    <w:rsid w:val="00A24044"/>
    <w:rsid w:val="00A431DD"/>
    <w:rsid w:val="00A46597"/>
    <w:rsid w:val="00A67E64"/>
    <w:rsid w:val="00A8329C"/>
    <w:rsid w:val="00A96684"/>
    <w:rsid w:val="00A974EF"/>
    <w:rsid w:val="00AA08CF"/>
    <w:rsid w:val="00AB0619"/>
    <w:rsid w:val="00AC3708"/>
    <w:rsid w:val="00AD7E0A"/>
    <w:rsid w:val="00AE0685"/>
    <w:rsid w:val="00AF29A8"/>
    <w:rsid w:val="00B01AC9"/>
    <w:rsid w:val="00B034FA"/>
    <w:rsid w:val="00B1535E"/>
    <w:rsid w:val="00B26A82"/>
    <w:rsid w:val="00B31E99"/>
    <w:rsid w:val="00B54303"/>
    <w:rsid w:val="00B61E50"/>
    <w:rsid w:val="00B756F5"/>
    <w:rsid w:val="00B84BEC"/>
    <w:rsid w:val="00B97A82"/>
    <w:rsid w:val="00BB15E2"/>
    <w:rsid w:val="00BD6002"/>
    <w:rsid w:val="00BD6DD3"/>
    <w:rsid w:val="00BD6EB5"/>
    <w:rsid w:val="00BE2867"/>
    <w:rsid w:val="00BE31D2"/>
    <w:rsid w:val="00BE5812"/>
    <w:rsid w:val="00BF6754"/>
    <w:rsid w:val="00BF6CFA"/>
    <w:rsid w:val="00C017A8"/>
    <w:rsid w:val="00C17061"/>
    <w:rsid w:val="00C515BA"/>
    <w:rsid w:val="00C5798E"/>
    <w:rsid w:val="00C63FAF"/>
    <w:rsid w:val="00C71134"/>
    <w:rsid w:val="00C945F6"/>
    <w:rsid w:val="00C9652C"/>
    <w:rsid w:val="00CA2354"/>
    <w:rsid w:val="00CB603D"/>
    <w:rsid w:val="00CC0A6B"/>
    <w:rsid w:val="00CC4D46"/>
    <w:rsid w:val="00CE5A43"/>
    <w:rsid w:val="00CE6C81"/>
    <w:rsid w:val="00CF7169"/>
    <w:rsid w:val="00D16AFF"/>
    <w:rsid w:val="00D230FE"/>
    <w:rsid w:val="00D43384"/>
    <w:rsid w:val="00D449C0"/>
    <w:rsid w:val="00D50F81"/>
    <w:rsid w:val="00D5771F"/>
    <w:rsid w:val="00DA336F"/>
    <w:rsid w:val="00DA463E"/>
    <w:rsid w:val="00DA6EC0"/>
    <w:rsid w:val="00DD1B51"/>
    <w:rsid w:val="00DE0A9E"/>
    <w:rsid w:val="00E06DA3"/>
    <w:rsid w:val="00E24F08"/>
    <w:rsid w:val="00E36D5F"/>
    <w:rsid w:val="00E56D11"/>
    <w:rsid w:val="00E7683E"/>
    <w:rsid w:val="00EA06CE"/>
    <w:rsid w:val="00EA1B47"/>
    <w:rsid w:val="00EB5405"/>
    <w:rsid w:val="00EC31E3"/>
    <w:rsid w:val="00EE25D8"/>
    <w:rsid w:val="00F11901"/>
    <w:rsid w:val="00F2327D"/>
    <w:rsid w:val="00F27C45"/>
    <w:rsid w:val="00F32EFA"/>
    <w:rsid w:val="00F37C4B"/>
    <w:rsid w:val="00F40DB3"/>
    <w:rsid w:val="00F42A00"/>
    <w:rsid w:val="00F50D7D"/>
    <w:rsid w:val="00F604EE"/>
    <w:rsid w:val="00F622A3"/>
    <w:rsid w:val="00F968E2"/>
    <w:rsid w:val="00FA27B6"/>
    <w:rsid w:val="00FA4718"/>
    <w:rsid w:val="00FA7E92"/>
    <w:rsid w:val="00FC36C2"/>
    <w:rsid w:val="00FC63D3"/>
    <w:rsid w:val="00FC6B9A"/>
    <w:rsid w:val="00FD5924"/>
    <w:rsid w:val="00FF2F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6175"/>
  <w15:docId w15:val="{5423C753-DEB5-48B9-ADDD-C02A13C2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C81"/>
  </w:style>
  <w:style w:type="paragraph" w:styleId="Heading2">
    <w:name w:val="heading 2"/>
    <w:basedOn w:val="Normal"/>
    <w:next w:val="Normal"/>
    <w:link w:val="Heading2Char"/>
    <w:uiPriority w:val="9"/>
    <w:semiHidden/>
    <w:unhideWhenUsed/>
    <w:qFormat/>
    <w:rsid w:val="003D17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17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50D7D"/>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044"/>
  </w:style>
  <w:style w:type="paragraph" w:styleId="Footer">
    <w:name w:val="footer"/>
    <w:basedOn w:val="Normal"/>
    <w:link w:val="FooterChar"/>
    <w:uiPriority w:val="99"/>
    <w:unhideWhenUsed/>
    <w:rsid w:val="00A24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044"/>
  </w:style>
  <w:style w:type="paragraph" w:styleId="BalloonText">
    <w:name w:val="Balloon Text"/>
    <w:basedOn w:val="Normal"/>
    <w:link w:val="BalloonTextChar"/>
    <w:uiPriority w:val="99"/>
    <w:semiHidden/>
    <w:unhideWhenUsed/>
    <w:rsid w:val="00A24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044"/>
    <w:rPr>
      <w:rFonts w:ascii="Tahoma" w:hAnsi="Tahoma" w:cs="Tahoma"/>
      <w:sz w:val="16"/>
      <w:szCs w:val="16"/>
    </w:rPr>
  </w:style>
  <w:style w:type="character" w:styleId="Hyperlink">
    <w:name w:val="Hyperlink"/>
    <w:basedOn w:val="DefaultParagraphFont"/>
    <w:uiPriority w:val="99"/>
    <w:unhideWhenUsed/>
    <w:rsid w:val="002D614D"/>
    <w:rPr>
      <w:color w:val="0000FF" w:themeColor="hyperlink"/>
      <w:u w:val="single"/>
    </w:rPr>
  </w:style>
  <w:style w:type="paragraph" w:styleId="ListParagraph">
    <w:name w:val="List Paragraph"/>
    <w:basedOn w:val="Normal"/>
    <w:uiPriority w:val="34"/>
    <w:qFormat/>
    <w:rsid w:val="002D614D"/>
    <w:pPr>
      <w:ind w:left="720"/>
      <w:contextualSpacing/>
    </w:pPr>
  </w:style>
  <w:style w:type="paragraph" w:styleId="ListNumber2">
    <w:name w:val="List Number 2"/>
    <w:basedOn w:val="Normal"/>
    <w:unhideWhenUsed/>
    <w:rsid w:val="002D614D"/>
    <w:pPr>
      <w:numPr>
        <w:numId w:val="3"/>
      </w:numPr>
      <w:spacing w:before="60" w:after="60" w:line="240" w:lineRule="exact"/>
      <w:contextualSpacing/>
    </w:pPr>
    <w:rPr>
      <w:rFonts w:ascii="Arial" w:eastAsia="Cambria" w:hAnsi="Arial" w:cs="Times New Roman"/>
      <w:sz w:val="20"/>
      <w:szCs w:val="24"/>
      <w:lang w:val="en-GB"/>
    </w:rPr>
  </w:style>
  <w:style w:type="character" w:styleId="FollowedHyperlink">
    <w:name w:val="FollowedHyperlink"/>
    <w:basedOn w:val="DefaultParagraphFont"/>
    <w:uiPriority w:val="99"/>
    <w:semiHidden/>
    <w:unhideWhenUsed/>
    <w:rsid w:val="00F50D7D"/>
    <w:rPr>
      <w:color w:val="800080" w:themeColor="followedHyperlink"/>
      <w:u w:val="single"/>
    </w:rPr>
  </w:style>
  <w:style w:type="character" w:customStyle="1" w:styleId="Heading4Char">
    <w:name w:val="Heading 4 Char"/>
    <w:basedOn w:val="DefaultParagraphFont"/>
    <w:link w:val="Heading4"/>
    <w:uiPriority w:val="9"/>
    <w:rsid w:val="00F50D7D"/>
    <w:rPr>
      <w:rFonts w:ascii="Times New Roman" w:eastAsia="Times New Roman" w:hAnsi="Times New Roman" w:cs="Times New Roman"/>
      <w:b/>
      <w:bCs/>
      <w:sz w:val="24"/>
      <w:szCs w:val="24"/>
      <w:lang w:eastAsia="en-NZ"/>
    </w:rPr>
  </w:style>
  <w:style w:type="character" w:customStyle="1" w:styleId="apple-converted-space">
    <w:name w:val="apple-converted-space"/>
    <w:basedOn w:val="DefaultParagraphFont"/>
    <w:rsid w:val="00F50D7D"/>
  </w:style>
  <w:style w:type="character" w:styleId="Strong">
    <w:name w:val="Strong"/>
    <w:basedOn w:val="DefaultParagraphFont"/>
    <w:uiPriority w:val="22"/>
    <w:qFormat/>
    <w:rsid w:val="000B0239"/>
    <w:rPr>
      <w:b/>
      <w:bCs/>
    </w:rPr>
  </w:style>
  <w:style w:type="character" w:customStyle="1" w:styleId="Heading2Char">
    <w:name w:val="Heading 2 Char"/>
    <w:basedOn w:val="DefaultParagraphFont"/>
    <w:link w:val="Heading2"/>
    <w:uiPriority w:val="9"/>
    <w:semiHidden/>
    <w:rsid w:val="003D17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176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A1F6B"/>
    <w:rPr>
      <w:sz w:val="16"/>
      <w:szCs w:val="16"/>
    </w:rPr>
  </w:style>
  <w:style w:type="paragraph" w:styleId="CommentText">
    <w:name w:val="annotation text"/>
    <w:basedOn w:val="Normal"/>
    <w:link w:val="CommentTextChar"/>
    <w:uiPriority w:val="99"/>
    <w:semiHidden/>
    <w:unhideWhenUsed/>
    <w:rsid w:val="009A1F6B"/>
    <w:pPr>
      <w:spacing w:line="240" w:lineRule="auto"/>
    </w:pPr>
    <w:rPr>
      <w:sz w:val="20"/>
      <w:szCs w:val="20"/>
    </w:rPr>
  </w:style>
  <w:style w:type="character" w:customStyle="1" w:styleId="CommentTextChar">
    <w:name w:val="Comment Text Char"/>
    <w:basedOn w:val="DefaultParagraphFont"/>
    <w:link w:val="CommentText"/>
    <w:uiPriority w:val="99"/>
    <w:semiHidden/>
    <w:rsid w:val="009A1F6B"/>
    <w:rPr>
      <w:sz w:val="20"/>
      <w:szCs w:val="20"/>
    </w:rPr>
  </w:style>
  <w:style w:type="paragraph" w:styleId="CommentSubject">
    <w:name w:val="annotation subject"/>
    <w:basedOn w:val="CommentText"/>
    <w:next w:val="CommentText"/>
    <w:link w:val="CommentSubjectChar"/>
    <w:uiPriority w:val="99"/>
    <w:semiHidden/>
    <w:unhideWhenUsed/>
    <w:rsid w:val="009A1F6B"/>
    <w:rPr>
      <w:b/>
      <w:bCs/>
    </w:rPr>
  </w:style>
  <w:style w:type="character" w:customStyle="1" w:styleId="CommentSubjectChar">
    <w:name w:val="Comment Subject Char"/>
    <w:basedOn w:val="CommentTextChar"/>
    <w:link w:val="CommentSubject"/>
    <w:uiPriority w:val="99"/>
    <w:semiHidden/>
    <w:rsid w:val="009A1F6B"/>
    <w:rPr>
      <w:b/>
      <w:bCs/>
      <w:sz w:val="20"/>
      <w:szCs w:val="20"/>
    </w:rPr>
  </w:style>
  <w:style w:type="character" w:styleId="UnresolvedMention">
    <w:name w:val="Unresolved Mention"/>
    <w:basedOn w:val="DefaultParagraphFont"/>
    <w:uiPriority w:val="99"/>
    <w:semiHidden/>
    <w:unhideWhenUsed/>
    <w:rsid w:val="00DE0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50022">
      <w:bodyDiv w:val="1"/>
      <w:marLeft w:val="0"/>
      <w:marRight w:val="0"/>
      <w:marTop w:val="0"/>
      <w:marBottom w:val="0"/>
      <w:divBdr>
        <w:top w:val="none" w:sz="0" w:space="0" w:color="auto"/>
        <w:left w:val="none" w:sz="0" w:space="0" w:color="auto"/>
        <w:bottom w:val="none" w:sz="0" w:space="0" w:color="auto"/>
        <w:right w:val="none" w:sz="0" w:space="0" w:color="auto"/>
      </w:divBdr>
    </w:div>
    <w:div w:id="394210062">
      <w:bodyDiv w:val="1"/>
      <w:marLeft w:val="0"/>
      <w:marRight w:val="0"/>
      <w:marTop w:val="0"/>
      <w:marBottom w:val="0"/>
      <w:divBdr>
        <w:top w:val="none" w:sz="0" w:space="0" w:color="auto"/>
        <w:left w:val="none" w:sz="0" w:space="0" w:color="auto"/>
        <w:bottom w:val="none" w:sz="0" w:space="0" w:color="auto"/>
        <w:right w:val="none" w:sz="0" w:space="0" w:color="auto"/>
      </w:divBdr>
    </w:div>
    <w:div w:id="436025087">
      <w:bodyDiv w:val="1"/>
      <w:marLeft w:val="0"/>
      <w:marRight w:val="0"/>
      <w:marTop w:val="0"/>
      <w:marBottom w:val="0"/>
      <w:divBdr>
        <w:top w:val="none" w:sz="0" w:space="0" w:color="auto"/>
        <w:left w:val="none" w:sz="0" w:space="0" w:color="auto"/>
        <w:bottom w:val="none" w:sz="0" w:space="0" w:color="auto"/>
        <w:right w:val="none" w:sz="0" w:space="0" w:color="auto"/>
      </w:divBdr>
    </w:div>
    <w:div w:id="516773805">
      <w:bodyDiv w:val="1"/>
      <w:marLeft w:val="0"/>
      <w:marRight w:val="0"/>
      <w:marTop w:val="0"/>
      <w:marBottom w:val="0"/>
      <w:divBdr>
        <w:top w:val="none" w:sz="0" w:space="0" w:color="auto"/>
        <w:left w:val="none" w:sz="0" w:space="0" w:color="auto"/>
        <w:bottom w:val="none" w:sz="0" w:space="0" w:color="auto"/>
        <w:right w:val="none" w:sz="0" w:space="0" w:color="auto"/>
      </w:divBdr>
    </w:div>
    <w:div w:id="724136877">
      <w:bodyDiv w:val="1"/>
      <w:marLeft w:val="0"/>
      <w:marRight w:val="0"/>
      <w:marTop w:val="0"/>
      <w:marBottom w:val="0"/>
      <w:divBdr>
        <w:top w:val="none" w:sz="0" w:space="0" w:color="auto"/>
        <w:left w:val="none" w:sz="0" w:space="0" w:color="auto"/>
        <w:bottom w:val="none" w:sz="0" w:space="0" w:color="auto"/>
        <w:right w:val="none" w:sz="0" w:space="0" w:color="auto"/>
      </w:divBdr>
    </w:div>
    <w:div w:id="919827494">
      <w:bodyDiv w:val="1"/>
      <w:marLeft w:val="0"/>
      <w:marRight w:val="0"/>
      <w:marTop w:val="0"/>
      <w:marBottom w:val="0"/>
      <w:divBdr>
        <w:top w:val="none" w:sz="0" w:space="0" w:color="auto"/>
        <w:left w:val="none" w:sz="0" w:space="0" w:color="auto"/>
        <w:bottom w:val="none" w:sz="0" w:space="0" w:color="auto"/>
        <w:right w:val="none" w:sz="0" w:space="0" w:color="auto"/>
      </w:divBdr>
    </w:div>
    <w:div w:id="962811573">
      <w:bodyDiv w:val="1"/>
      <w:marLeft w:val="0"/>
      <w:marRight w:val="0"/>
      <w:marTop w:val="0"/>
      <w:marBottom w:val="0"/>
      <w:divBdr>
        <w:top w:val="none" w:sz="0" w:space="0" w:color="auto"/>
        <w:left w:val="none" w:sz="0" w:space="0" w:color="auto"/>
        <w:bottom w:val="none" w:sz="0" w:space="0" w:color="auto"/>
        <w:right w:val="none" w:sz="0" w:space="0" w:color="auto"/>
      </w:divBdr>
    </w:div>
    <w:div w:id="1194729061">
      <w:bodyDiv w:val="1"/>
      <w:marLeft w:val="0"/>
      <w:marRight w:val="0"/>
      <w:marTop w:val="0"/>
      <w:marBottom w:val="0"/>
      <w:divBdr>
        <w:top w:val="none" w:sz="0" w:space="0" w:color="auto"/>
        <w:left w:val="none" w:sz="0" w:space="0" w:color="auto"/>
        <w:bottom w:val="none" w:sz="0" w:space="0" w:color="auto"/>
        <w:right w:val="none" w:sz="0" w:space="0" w:color="auto"/>
      </w:divBdr>
    </w:div>
    <w:div w:id="1434326017">
      <w:bodyDiv w:val="1"/>
      <w:marLeft w:val="0"/>
      <w:marRight w:val="0"/>
      <w:marTop w:val="0"/>
      <w:marBottom w:val="0"/>
      <w:divBdr>
        <w:top w:val="none" w:sz="0" w:space="0" w:color="auto"/>
        <w:left w:val="none" w:sz="0" w:space="0" w:color="auto"/>
        <w:bottom w:val="none" w:sz="0" w:space="0" w:color="auto"/>
        <w:right w:val="none" w:sz="0" w:space="0" w:color="auto"/>
      </w:divBdr>
    </w:div>
    <w:div w:id="1595742172">
      <w:bodyDiv w:val="1"/>
      <w:marLeft w:val="0"/>
      <w:marRight w:val="0"/>
      <w:marTop w:val="0"/>
      <w:marBottom w:val="0"/>
      <w:divBdr>
        <w:top w:val="none" w:sz="0" w:space="0" w:color="auto"/>
        <w:left w:val="none" w:sz="0" w:space="0" w:color="auto"/>
        <w:bottom w:val="none" w:sz="0" w:space="0" w:color="auto"/>
        <w:right w:val="none" w:sz="0" w:space="0" w:color="auto"/>
      </w:divBdr>
    </w:div>
    <w:div w:id="1752123804">
      <w:bodyDiv w:val="1"/>
      <w:marLeft w:val="0"/>
      <w:marRight w:val="0"/>
      <w:marTop w:val="0"/>
      <w:marBottom w:val="0"/>
      <w:divBdr>
        <w:top w:val="none" w:sz="0" w:space="0" w:color="auto"/>
        <w:left w:val="none" w:sz="0" w:space="0" w:color="auto"/>
        <w:bottom w:val="none" w:sz="0" w:space="0" w:color="auto"/>
        <w:right w:val="none" w:sz="0" w:space="0" w:color="auto"/>
      </w:divBdr>
    </w:div>
    <w:div w:id="1809517152">
      <w:bodyDiv w:val="1"/>
      <w:marLeft w:val="0"/>
      <w:marRight w:val="0"/>
      <w:marTop w:val="0"/>
      <w:marBottom w:val="0"/>
      <w:divBdr>
        <w:top w:val="none" w:sz="0" w:space="0" w:color="auto"/>
        <w:left w:val="none" w:sz="0" w:space="0" w:color="auto"/>
        <w:bottom w:val="none" w:sz="0" w:space="0" w:color="auto"/>
        <w:right w:val="none" w:sz="0" w:space="0" w:color="auto"/>
      </w:divBdr>
    </w:div>
    <w:div w:id="2011711187">
      <w:bodyDiv w:val="1"/>
      <w:marLeft w:val="0"/>
      <w:marRight w:val="0"/>
      <w:marTop w:val="0"/>
      <w:marBottom w:val="0"/>
      <w:divBdr>
        <w:top w:val="none" w:sz="0" w:space="0" w:color="auto"/>
        <w:left w:val="none" w:sz="0" w:space="0" w:color="auto"/>
        <w:bottom w:val="none" w:sz="0" w:space="0" w:color="auto"/>
        <w:right w:val="none" w:sz="0" w:space="0" w:color="auto"/>
      </w:divBdr>
    </w:div>
    <w:div w:id="21083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zqa.govt.nz/nqfdocs/ncea-resource/exams/2017/91031-exm-2017.pdf" TargetMode="External"/><Relationship Id="rId21" Type="http://schemas.openxmlformats.org/officeDocument/2006/relationships/hyperlink" Target="https://www.youtube.com/watch?v=VRz2d5yedsg" TargetMode="External"/><Relationship Id="rId42" Type="http://schemas.openxmlformats.org/officeDocument/2006/relationships/hyperlink" Target="https://studyit.govt.nz/Maths/level/4/standard/1.3" TargetMode="External"/><Relationship Id="rId47" Type="http://schemas.openxmlformats.org/officeDocument/2006/relationships/hyperlink" Target="https://www.youtube.com/watch?v=LDIiYKYvvdA" TargetMode="External"/><Relationship Id="rId63" Type="http://schemas.openxmlformats.org/officeDocument/2006/relationships/hyperlink" Target="https://www.nzqa.govt.nz/nqfdocs/ncea-resource/exemplars/2018/91028-exp-2018-achievement.pdf"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udyit.govt.nz/Maths/level/4/standard/1.6/subjectContent" TargetMode="External"/><Relationship Id="rId29" Type="http://schemas.openxmlformats.org/officeDocument/2006/relationships/hyperlink" Target="https://www.nzqa.govt.nz/nqfdocs/ncea-resource/exemplars/2017/91031-exp-2017-achievement.pdf" TargetMode="External"/><Relationship Id="rId11" Type="http://schemas.openxmlformats.org/officeDocument/2006/relationships/hyperlink" Target="http://www.wikihow.com/Study-for-a-Math-Exam" TargetMode="External"/><Relationship Id="rId24" Type="http://schemas.openxmlformats.org/officeDocument/2006/relationships/hyperlink" Target="https://www.nzqa.govt.nz/nqfdocs/ncea-resource/exams/2021/91031-exm-2021.pdf" TargetMode="External"/><Relationship Id="rId32" Type="http://schemas.openxmlformats.org/officeDocument/2006/relationships/hyperlink" Target="https://www.youtube.com/watch?v=O6obluO7FTQ" TargetMode="External"/><Relationship Id="rId37" Type="http://schemas.openxmlformats.org/officeDocument/2006/relationships/hyperlink" Target="https://www.nzqa.govt.nz/nqfdocs/ncea-resource/exams/2017/91037-mex-2017.pdf" TargetMode="External"/><Relationship Id="rId40" Type="http://schemas.openxmlformats.org/officeDocument/2006/relationships/hyperlink" Target="https://www.nzqa.govt.nz/nqfdocs/ncea-resource/exams/2016/91037-exm-2016.pdf" TargetMode="External"/><Relationship Id="rId45" Type="http://schemas.openxmlformats.org/officeDocument/2006/relationships/hyperlink" Target="https://www.youtube.com/watch?v=l3XzepN03KQ" TargetMode="External"/><Relationship Id="rId53" Type="http://schemas.openxmlformats.org/officeDocument/2006/relationships/hyperlink" Target="https://www.youtube.com/watch?v=9PMca4xvehk" TargetMode="External"/><Relationship Id="rId58" Type="http://schemas.openxmlformats.org/officeDocument/2006/relationships/hyperlink" Target="https://www.nzqa.govt.nz/nqfdocs/ncea-resource/exams/2021/91028-mex-2021.pdf"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nzqa.govt.nz/nqfdocs/ncea-resource/exemplars/2018/91028-exp-2018-excellence.pdf" TargetMode="External"/><Relationship Id="rId19" Type="http://schemas.openxmlformats.org/officeDocument/2006/relationships/hyperlink" Target="http://youtu.be/w1daO5KG0wo" TargetMode="External"/><Relationship Id="rId14" Type="http://schemas.openxmlformats.org/officeDocument/2006/relationships/hyperlink" Target="http://www.studyit.org.nz/subjects/maths/math1/6/keytips/" TargetMode="External"/><Relationship Id="rId22" Type="http://schemas.openxmlformats.org/officeDocument/2006/relationships/hyperlink" Target="https://www.youtube.com/watch?v=cBIJmmz8flI" TargetMode="External"/><Relationship Id="rId27" Type="http://schemas.openxmlformats.org/officeDocument/2006/relationships/hyperlink" Target="https://www.nzqa.govt.nz/nqfdocs/ncea-resource/exams/2017/91031-mex-2017.pdf" TargetMode="External"/><Relationship Id="rId30" Type="http://schemas.openxmlformats.org/officeDocument/2006/relationships/hyperlink" Target="https://www.youtube.com/watch?v=5ZCru3xAtFI" TargetMode="External"/><Relationship Id="rId35" Type="http://schemas.openxmlformats.org/officeDocument/2006/relationships/hyperlink" Target="https://www.nzqa.govt.nz/nqfdocs/ncea-resource/exams/2021/91037-mex-2021.pdf" TargetMode="External"/><Relationship Id="rId43" Type="http://schemas.openxmlformats.org/officeDocument/2006/relationships/hyperlink" Target="https://www.youtube.com/watch?v=24tsVyd9Phk" TargetMode="External"/><Relationship Id="rId48" Type="http://schemas.openxmlformats.org/officeDocument/2006/relationships/hyperlink" Target="https://www.youtube.com/watch?v=52tpYl2tTqk" TargetMode="External"/><Relationship Id="rId56" Type="http://schemas.openxmlformats.org/officeDocument/2006/relationships/hyperlink" Target="https://www.youtube.com/watch?v=6WMZ7J0wwMI" TargetMode="External"/><Relationship Id="rId64" Type="http://schemas.openxmlformats.org/officeDocument/2006/relationships/hyperlink" Target="https://tmoa.tki.org.nz/content/download/1767/14375/file/AS91655%20Te%20whakaoti%20rangahau%20p%C4%81ngarau%20(1.14).pdf"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youtube.com/watch?v=IMofJo2wUC0" TargetMode="External"/><Relationship Id="rId3" Type="http://schemas.openxmlformats.org/officeDocument/2006/relationships/customXml" Target="../customXml/item3.xml"/><Relationship Id="rId12" Type="http://schemas.openxmlformats.org/officeDocument/2006/relationships/hyperlink" Target="https://www.nzqa.govt.nz/ncea/subjects/assessment-specifications/mathematics-l1/" TargetMode="External"/><Relationship Id="rId17" Type="http://schemas.openxmlformats.org/officeDocument/2006/relationships/hyperlink" Target="https://www.youtube.com/watch?v=u5hVS9UEDbI" TargetMode="External"/><Relationship Id="rId25" Type="http://schemas.openxmlformats.org/officeDocument/2006/relationships/hyperlink" Target="https://www.nzqa.govt.nz/nqfdocs/ncea-resource/exams/2021/91031-mex-2021.pdf" TargetMode="External"/><Relationship Id="rId33" Type="http://schemas.openxmlformats.org/officeDocument/2006/relationships/hyperlink" Target="https://www.youtube.com/watch?v=mkDzmI7YOx0" TargetMode="External"/><Relationship Id="rId38" Type="http://schemas.openxmlformats.org/officeDocument/2006/relationships/hyperlink" Target="https://www.nzqa.govt.nz/nqfdocs/ncea-resource/exemplars/2017/91037-exp-2017-merit.pdf" TargetMode="External"/><Relationship Id="rId46" Type="http://schemas.openxmlformats.org/officeDocument/2006/relationships/hyperlink" Target="https://www.youtube.com/watch?v=Qyd_v3DGzTM" TargetMode="External"/><Relationship Id="rId59" Type="http://schemas.openxmlformats.org/officeDocument/2006/relationships/hyperlink" Target="https://www.nzqa.govt.nz/nqfdocs/ncea-resource/exams/2018/91028-exm-2018.pdf" TargetMode="External"/><Relationship Id="rId67" Type="http://schemas.openxmlformats.org/officeDocument/2006/relationships/footer" Target="footer1.xml"/><Relationship Id="rId20" Type="http://schemas.openxmlformats.org/officeDocument/2006/relationships/hyperlink" Target="https://www.youtube.com/watch?v=5tp74g4N8EY" TargetMode="External"/><Relationship Id="rId41" Type="http://schemas.openxmlformats.org/officeDocument/2006/relationships/hyperlink" Target="https://www.nzqa.govt.nz/nqfdocs/ncea-resource/achievements/2019/as91028.pdf" TargetMode="External"/><Relationship Id="rId54" Type="http://schemas.openxmlformats.org/officeDocument/2006/relationships/hyperlink" Target="https://www.youtube.com/watch?v=Lwto-lQzmec" TargetMode="External"/><Relationship Id="rId62" Type="http://schemas.openxmlformats.org/officeDocument/2006/relationships/hyperlink" Target="https://www.nzqa.govt.nz/nqfdocs/ncea-resource/exemplars/2018/91028-exp-2018-merit.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udyit.govt.nz/Maths/level/4/standard/1.6" TargetMode="External"/><Relationship Id="rId23" Type="http://schemas.openxmlformats.org/officeDocument/2006/relationships/hyperlink" Target="https://www.youtube.com/watch?v=8H9m9Y_9aNY" TargetMode="External"/><Relationship Id="rId28" Type="http://schemas.openxmlformats.org/officeDocument/2006/relationships/hyperlink" Target="https://www.nzqa.govt.nz/nqfdocs/ncea-resource/exemplars/2017/91031-exp-2017-merit.pdf" TargetMode="External"/><Relationship Id="rId36" Type="http://schemas.openxmlformats.org/officeDocument/2006/relationships/hyperlink" Target="https://www.nzqa.govt.nz/nqfdocs/ncea-resource/exams/2017/91037-exm-2017.pdf" TargetMode="External"/><Relationship Id="rId49" Type="http://schemas.openxmlformats.org/officeDocument/2006/relationships/hyperlink" Target="https://www.youtube.com/watch?v=9Uc62CuQjc4" TargetMode="External"/><Relationship Id="rId57" Type="http://schemas.openxmlformats.org/officeDocument/2006/relationships/hyperlink" Target="https://www.nzqa.govt.nz/nqfdocs/ncea-resource/exams/2021/91028-exm-2021.pdf" TargetMode="External"/><Relationship Id="rId10" Type="http://schemas.openxmlformats.org/officeDocument/2006/relationships/endnotes" Target="endnotes.xml"/><Relationship Id="rId31" Type="http://schemas.openxmlformats.org/officeDocument/2006/relationships/hyperlink" Target="https://www.youtube.com/watch?v=KzfWUEJjG18" TargetMode="External"/><Relationship Id="rId44" Type="http://schemas.openxmlformats.org/officeDocument/2006/relationships/hyperlink" Target="https://www.youtube.com/watch?v=MXV65i9g1Xg" TargetMode="External"/><Relationship Id="rId52" Type="http://schemas.openxmlformats.org/officeDocument/2006/relationships/hyperlink" Target="https://www.youtube.com/watch?v=Wj35K8QJ4X8" TargetMode="External"/><Relationship Id="rId60" Type="http://schemas.openxmlformats.org/officeDocument/2006/relationships/hyperlink" Target="https://www.nzqa.govt.nz/nqfdocs/ncea-resource/exams/2018/91028-mex-2018.pdf" TargetMode="External"/><Relationship Id="rId65" Type="http://schemas.openxmlformats.org/officeDocument/2006/relationships/hyperlink" Target="https://tmoa.tki.org.nz/content/download/1956/15353/file/AS91656%20Te%20whakaatu%20m%C5%8Dhiotanga%20ki%20te%20reo%20matatini%20o%20te%20p%C4%81ngarau%20(1.15).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zqa.govt.nz/nqfdocs/ncea-resource/achievements/2019/as91031.pdf" TargetMode="External"/><Relationship Id="rId18" Type="http://schemas.openxmlformats.org/officeDocument/2006/relationships/hyperlink" Target="https://www.youtube.com/watch?v=WqhlG3Vakw8" TargetMode="External"/><Relationship Id="rId39" Type="http://schemas.openxmlformats.org/officeDocument/2006/relationships/hyperlink" Target="https://www.nzqa.govt.nz/nqfdocs/ncea-resource/exemplars/2017/91037-exp-2017-achievement.pdf" TargetMode="External"/><Relationship Id="rId34" Type="http://schemas.openxmlformats.org/officeDocument/2006/relationships/hyperlink" Target="https://www.nzqa.govt.nz/nqfdocs/ncea-resource/exams/2021/91037-exm-2021.pdf" TargetMode="External"/><Relationship Id="rId50" Type="http://schemas.openxmlformats.org/officeDocument/2006/relationships/hyperlink" Target="https://www.youtube.com/watch?v=MYtilGskIRo" TargetMode="External"/><Relationship Id="rId55" Type="http://schemas.openxmlformats.org/officeDocument/2006/relationships/hyperlink" Target="https://www.youtube.com/watch?v=33CYnBnYsy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B279660162F43A85453F3AA9C180F" ma:contentTypeVersion="15" ma:contentTypeDescription="Create a new document." ma:contentTypeScope="" ma:versionID="459540bed454245efb75498cdd0b1337">
  <xsd:schema xmlns:xsd="http://www.w3.org/2001/XMLSchema" xmlns:xs="http://www.w3.org/2001/XMLSchema" xmlns:p="http://schemas.microsoft.com/office/2006/metadata/properties" xmlns:ns2="44458716-5785-427c-876e-cd77f8a05e08" xmlns:ns3="291670f0-4e8d-4fb2-90ab-5933e704950d" targetNamespace="http://schemas.microsoft.com/office/2006/metadata/properties" ma:root="true" ma:fieldsID="0bc4093bd9f2a7ceeca2911b0d9bf79a" ns2:_="" ns3:_="">
    <xsd:import namespace="44458716-5785-427c-876e-cd77f8a05e08"/>
    <xsd:import namespace="291670f0-4e8d-4fb2-90ab-5933e70495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8716-5785-427c-876e-cd77f8a05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0cc7e02-8a0a-48ff-8f72-11efacc5c3d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670f0-4e8d-4fb2-90ab-5933e704950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3d15476-4853-4e7f-a166-1aa5517f5904}" ma:internalName="TaxCatchAll" ma:showField="CatchAllData" ma:web="291670f0-4e8d-4fb2-90ab-5933e70495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291670f0-4e8d-4fb2-90ab-5933e704950d">
      <UserInfo>
        <DisplayName>Dee's External Mail</DisplayName>
        <AccountId>154</AccountId>
        <AccountType/>
      </UserInfo>
    </SharedWithUsers>
    <TaxCatchAll xmlns="291670f0-4e8d-4fb2-90ab-5933e704950d" xsi:nil="true"/>
    <lcf76f155ced4ddcb4097134ff3c332f xmlns="44458716-5785-427c-876e-cd77f8a05e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0923D-01C3-42ED-AB68-2E74E03E028B}"/>
</file>

<file path=customXml/itemProps2.xml><?xml version="1.0" encoding="utf-8"?>
<ds:datastoreItem xmlns:ds="http://schemas.openxmlformats.org/officeDocument/2006/customXml" ds:itemID="{4573770B-0DEB-4460-A18F-D84605950800}">
  <ds:schemaRefs>
    <ds:schemaRef ds:uri="http://schemas.openxmlformats.org/officeDocument/2006/bibliography"/>
  </ds:schemaRefs>
</ds:datastoreItem>
</file>

<file path=customXml/itemProps3.xml><?xml version="1.0" encoding="utf-8"?>
<ds:datastoreItem xmlns:ds="http://schemas.openxmlformats.org/officeDocument/2006/customXml" ds:itemID="{07F0BF35-796C-4FC2-AA1A-26CBE565014A}">
  <ds:schemaRefs>
    <ds:schemaRef ds:uri="http://schemas.microsoft.com/office/2006/metadata/properties"/>
    <ds:schemaRef ds:uri="http://schemas.microsoft.com/office/infopath/2007/PartnerControls"/>
    <ds:schemaRef ds:uri="58c16207-c6ed-49cc-9d1d-ddf004bf888b"/>
    <ds:schemaRef ds:uri="7f020947-6725-49a6-954e-3a5bfa9bc7d0"/>
  </ds:schemaRefs>
</ds:datastoreItem>
</file>

<file path=customXml/itemProps4.xml><?xml version="1.0" encoding="utf-8"?>
<ds:datastoreItem xmlns:ds="http://schemas.openxmlformats.org/officeDocument/2006/customXml" ds:itemID="{DBCEEE6D-385A-4ABF-975C-FCA695D67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Haemata Tapui Ltd</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LANWorx Administrator</dc:creator>
  <cp:lastModifiedBy>Shyree Reedy</cp:lastModifiedBy>
  <cp:revision>7</cp:revision>
  <cp:lastPrinted>2021-04-11T22:50:00Z</cp:lastPrinted>
  <dcterms:created xsi:type="dcterms:W3CDTF">2023-06-30T03:00:00Z</dcterms:created>
  <dcterms:modified xsi:type="dcterms:W3CDTF">2023-06-30T03:09:00Z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0x01010078CB279660162F43A85453F3AA9C180F</vt:lpwstr>
  </property>
  <property fmtid="{D5CDD505-2E9C-101B-9397-08002B2CF9AE}" pid="3" name="_dlc_DocIdItemGuid">
    <vt:lpwstr>bb6eae35-e82e-4e3b-bdf6-735899651823</vt:lpwstr>
  </property>
  <property fmtid="{D5CDD505-2E9C-101B-9397-08002B2CF9AE}" pid="4" name="MediaServiceImageTags">
    <vt:lpwstr/>
  </property>
</Properties>
</file>